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c19a4" w14:textId="b1c19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Байғанин аудандық мәслихатының 2018 жылғы 19 ақпандағы № 134 "Байғанин ауданы бойынша 2018-2019 жылдарға арналған жайылымдарды басқару және оларды пайдалану жөніндегі жоспарын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2018 жылғы 26 қарашадағы № 183 шешімі. Ақтөбе облысы Әділет департаментінің Байғанин аудандық Әділет басқармасында 2018 жылғы 28 қарашада № 3-4-186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Байғанин аудандық мәслихатының 2018 жылғы 19 ақпандағы № 134 "Байғанин ауданы бойынша 2018-2019 жылдарға арналған жайылымдарды басқару және оларды пайдалану жөніндегі жоспарын бекіту туралы" (нормативтік құқықтық актілерді мемлекеттік тіркеу тізілімінде № 3-4-156 болып тіркелген, Қазақстан Республикасының нормативтік құқықтық актілерінің эталондық бақылау банкінде электрондық түрде 2018 жылғы 20 наурызда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"Байғанин аудандық мәслихатының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Байғанин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Байғанин аудандық мәслихатының интернет-ресурсында орналастыруды қамтамасыз етсін.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Илиясов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