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3f2" w14:textId="a1c9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Жылыбұлақ ауылындағы Қабанбай, Молдағұлова, Мир көшелерінің № 5 отарына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2018 жылғы 12 желтоқсандағы № 56 шешімі. Алматы облысы Әділет департаментінде 2018 жылы 19 желтоқсанда № 4963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ветеринариялық-санитариялық инспекторының 2018 жылғы 27 қарашадағы № 14 ұсынысының негізінде, Бастөбе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Бастөбе ауылдық округінің Жылыбұлақ ауылы Қабанбай, Молдағұлова, Мир көшелерінің № 5 отарында ұсақ мүйізді малдардың арасында бруцеллез ауруының анықталуына байланысты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Бастөбе ауылдық округі әкімінің "Бастөбе ауылдық округінің Жылыбұлақ ауылындағы Қабанбай, Молдағұлова, Мир көшелерінің № 5 отарына шектеу іс-шараларын белгілеу туралы" 2018 жылғы 4 қыркүйектегі №41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10 қыркүйегінде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