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b654b" w14:textId="1ab65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Сарқан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Сарқан аудандық мәслихатының 2018 жылғы 11 сәуірдегі № 36-156 шешімі. Алматы облысы Әділет департаментінде 2018 жылы 27 сәуірде № 4665 болып тіркелді. Күші жойылды - Жетісу облысы Сарқан аудандық мәслихатының 2023 жылғы 8 желтоқсандағы № 16-64 шешімімен</w:t>
      </w:r>
    </w:p>
    <w:p>
      <w:pPr>
        <w:spacing w:after="0"/>
        <w:ind w:left="0"/>
        <w:jc w:val="both"/>
      </w:pPr>
      <w:bookmarkStart w:name="z7" w:id="0"/>
      <w:r>
        <w:rPr>
          <w:rFonts w:ascii="Times New Roman"/>
          <w:b w:val="false"/>
          <w:i w:val="false"/>
          <w:color w:val="ff0000"/>
          <w:sz w:val="28"/>
        </w:rPr>
        <w:t xml:space="preserve">
      Ескерту. Күші жойылды - Жетісу облысы Сарқан аудандық мәслихатының 08.12.2023 </w:t>
      </w:r>
      <w:r>
        <w:rPr>
          <w:rFonts w:ascii="Times New Roman"/>
          <w:b w:val="false"/>
          <w:i w:val="false"/>
          <w:color w:val="ff0000"/>
          <w:sz w:val="28"/>
        </w:rPr>
        <w:t>№ 16-64</w:t>
      </w:r>
      <w:r>
        <w:rPr>
          <w:rFonts w:ascii="Times New Roman"/>
          <w:b w:val="false"/>
          <w:i w:val="false"/>
          <w:color w:val="ff0000"/>
          <w:sz w:val="28"/>
        </w:rPr>
        <w:t xml:space="preserve"> шешімімен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Сарқан аудандық мәслихаты ШЕШІМ ҚАБЫЛДАДЫ:</w:t>
      </w:r>
    </w:p>
    <w:bookmarkStart w:name="z8"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Сарқан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бекітілсін.</w:t>
      </w:r>
    </w:p>
    <w:bookmarkEnd w:id="1"/>
    <w:bookmarkStart w:name="z9" w:id="2"/>
    <w:p>
      <w:pPr>
        <w:spacing w:after="0"/>
        <w:ind w:left="0"/>
        <w:jc w:val="both"/>
      </w:pPr>
      <w:r>
        <w:rPr>
          <w:rFonts w:ascii="Times New Roman"/>
          <w:b w:val="false"/>
          <w:i w:val="false"/>
          <w:color w:val="000000"/>
          <w:sz w:val="28"/>
        </w:rPr>
        <w:t xml:space="preserve">
      2. Сарқан аудандық мәслихатының "Сарқан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2016 жылғы 06 қыркүйектегі № 9-43 (Нормативтік құқықтық актілерді мемлекеттік тіркеу тізілімінде </w:t>
      </w:r>
      <w:r>
        <w:rPr>
          <w:rFonts w:ascii="Times New Roman"/>
          <w:b w:val="false"/>
          <w:i w:val="false"/>
          <w:color w:val="000000"/>
          <w:sz w:val="28"/>
        </w:rPr>
        <w:t>№ 3977</w:t>
      </w:r>
      <w:r>
        <w:rPr>
          <w:rFonts w:ascii="Times New Roman"/>
          <w:b w:val="false"/>
          <w:i w:val="false"/>
          <w:color w:val="000000"/>
          <w:sz w:val="28"/>
        </w:rPr>
        <w:t xml:space="preserve"> тіркелген, 2016 жылдың 19 қазанында Қазақстан Республикасы Нормативтік құқықтық актілерінің эталондық бақылау банкінде жарияланған)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Сарқан аудандық мәслихатының "Депутаттар өкілеттігі, заңдылық, заң тәртібін сақтау, әлеуметтік саясат, жастар және қоғамдық ұйымдармен байланыс жөніндегі" тұрақты комиссиясына жүктелсін.</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Сарқан аудандық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Тусупов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Сарқан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Абдрахманов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аудандық мәслихатының 2018 жылғы "27" сәуірдегі "Сарқан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36-156 шешімімен бекітілген қосымша</w:t>
            </w:r>
          </w:p>
        </w:tc>
      </w:tr>
    </w:tbl>
    <w:p>
      <w:pPr>
        <w:spacing w:after="0"/>
        <w:ind w:left="0"/>
        <w:jc w:val="left"/>
      </w:pPr>
      <w:r>
        <w:rPr>
          <w:rFonts w:ascii="Times New Roman"/>
          <w:b/>
          <w:i w:val="false"/>
          <w:color w:val="000000"/>
        </w:rPr>
        <w:t xml:space="preserve"> Сарқан ауданының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Start w:name="z17" w:id="5"/>
    <w:p>
      <w:pPr>
        <w:spacing w:after="0"/>
        <w:ind w:left="0"/>
        <w:jc w:val="both"/>
      </w:pPr>
      <w:r>
        <w:rPr>
          <w:rFonts w:ascii="Times New Roman"/>
          <w:b w:val="false"/>
          <w:i w:val="false"/>
          <w:color w:val="ff0000"/>
          <w:sz w:val="28"/>
        </w:rPr>
        <w:t xml:space="preserve">
      Ескерту. Қосымша жаңа редакцияда – Алматы облысы Сарқан аудандық мәслихатының 15.04.2022 </w:t>
      </w:r>
      <w:r>
        <w:rPr>
          <w:rFonts w:ascii="Times New Roman"/>
          <w:b w:val="false"/>
          <w:i w:val="false"/>
          <w:color w:val="ff0000"/>
          <w:sz w:val="28"/>
        </w:rPr>
        <w:t>№ 20-84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5"/>
    <w:p>
      <w:pPr>
        <w:spacing w:after="0"/>
        <w:ind w:left="0"/>
        <w:jc w:val="left"/>
      </w:pPr>
      <w:r>
        <w:rPr>
          <w:rFonts w:ascii="Times New Roman"/>
          <w:b/>
          <w:i w:val="false"/>
          <w:color w:val="000000"/>
        </w:rPr>
        <w:t xml:space="preserve"> 1-тарау. Жалпы ережелер</w:t>
      </w:r>
    </w:p>
    <w:bookmarkStart w:name="z18" w:id="6"/>
    <w:p>
      <w:pPr>
        <w:spacing w:after="0"/>
        <w:ind w:left="0"/>
        <w:jc w:val="both"/>
      </w:pPr>
      <w:r>
        <w:rPr>
          <w:rFonts w:ascii="Times New Roman"/>
          <w:b w:val="false"/>
          <w:i w:val="false"/>
          <w:color w:val="000000"/>
          <w:sz w:val="28"/>
        </w:rPr>
        <w:t xml:space="preserve">
      1. Осы Сарқан ауданында әлеуметтiк көмек көрсетудің, оның мөлшерлерiн белгiлеудің және мұқтаж азаматтардың жекелеген санаттарының тiзбесiн айқындаудың қағидалары (бұдан әрi - Қағидалар)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2013 жылғы 21 мамырдағы </w:t>
      </w:r>
      <w:r>
        <w:rPr>
          <w:rFonts w:ascii="Times New Roman"/>
          <w:b w:val="false"/>
          <w:i w:val="false"/>
          <w:color w:val="000000"/>
          <w:sz w:val="28"/>
        </w:rPr>
        <w:t>№ 504</w:t>
      </w:r>
      <w:r>
        <w:rPr>
          <w:rFonts w:ascii="Times New Roman"/>
          <w:b w:val="false"/>
          <w:i w:val="false"/>
          <w:color w:val="000000"/>
          <w:sz w:val="28"/>
        </w:rPr>
        <w:t xml:space="preserve"> Қазақстан Республикасы Үкiметiнiң қаулысына сәйкес (бұдан әрі -Үлгілік қағидалар) әзірленді және әлеуметтiк көмек көрсетудің, оның мөлшерлерiн белгiлеудің және мұқтаж азаматтардың жекелеген санаттарының тiзбесiн айқындаудың тәртібін белгілейді.</w:t>
      </w:r>
    </w:p>
    <w:bookmarkEnd w:id="6"/>
    <w:bookmarkStart w:name="z19"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20"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 – 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8"/>
    <w:bookmarkStart w:name="z21" w:id="9"/>
    <w:p>
      <w:pPr>
        <w:spacing w:after="0"/>
        <w:ind w:left="0"/>
        <w:jc w:val="both"/>
      </w:pPr>
      <w:r>
        <w:rPr>
          <w:rFonts w:ascii="Times New Roman"/>
          <w:b w:val="false"/>
          <w:i w:val="false"/>
          <w:color w:val="000000"/>
          <w:sz w:val="28"/>
        </w:rPr>
        <w:t>
      2) атаулы күндер – жалпыхалықтық тарихи, рухани, мәдени маңызы бар және Қазақстан Республикасы тарихының барысына ықпал еткен оқиғалар;</w:t>
      </w:r>
    </w:p>
    <w:bookmarkEnd w:id="9"/>
    <w:bookmarkStart w:name="z22" w:id="10"/>
    <w:p>
      <w:pPr>
        <w:spacing w:after="0"/>
        <w:ind w:left="0"/>
        <w:jc w:val="both"/>
      </w:pPr>
      <w:r>
        <w:rPr>
          <w:rFonts w:ascii="Times New Roman"/>
          <w:b w:val="false"/>
          <w:i w:val="false"/>
          <w:color w:val="000000"/>
          <w:sz w:val="28"/>
        </w:rPr>
        <w:t>
      3) арнайы комиссия – өмірлік қиын жағдайдың туындауына байланысты әлеуметтік көмек көрсетуге үміткер адамның (отбасының) өтінішін қарау бойынша Сарқан ауданы әкімінің шешімімен құрылатын комиссия;</w:t>
      </w:r>
    </w:p>
    <w:bookmarkEnd w:id="10"/>
    <w:bookmarkStart w:name="z23" w:id="11"/>
    <w:p>
      <w:pPr>
        <w:spacing w:after="0"/>
        <w:ind w:left="0"/>
        <w:jc w:val="both"/>
      </w:pPr>
      <w:r>
        <w:rPr>
          <w:rFonts w:ascii="Times New Roman"/>
          <w:b w:val="false"/>
          <w:i w:val="false"/>
          <w:color w:val="000000"/>
          <w:sz w:val="28"/>
        </w:rPr>
        <w:t>
      4) ең төмен күнкөріс деңгейі – Алматы облысының статистикалық органы есептейтін мөлшері бойынша ең төмен тұтыну себетінің құнына тең, бір адамға қажетті ең төмен ақшалай кіріс;</w:t>
      </w:r>
    </w:p>
    <w:bookmarkEnd w:id="11"/>
    <w:bookmarkStart w:name="z24" w:id="12"/>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12"/>
    <w:bookmarkStart w:name="z25" w:id="13"/>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13"/>
    <w:bookmarkStart w:name="z26" w:id="14"/>
    <w:p>
      <w:pPr>
        <w:spacing w:after="0"/>
        <w:ind w:left="0"/>
        <w:jc w:val="both"/>
      </w:pPr>
      <w:r>
        <w:rPr>
          <w:rFonts w:ascii="Times New Roman"/>
          <w:b w:val="false"/>
          <w:i w:val="false"/>
          <w:color w:val="000000"/>
          <w:sz w:val="28"/>
        </w:rPr>
        <w:t>
      7) өмірдегі қиын жағдай – азаматтың тыныс-тіршілігін объективті түрде бұзатын, ол өз бетінше еңсере алмайтын ахуал;</w:t>
      </w:r>
    </w:p>
    <w:bookmarkEnd w:id="14"/>
    <w:bookmarkStart w:name="z27" w:id="15"/>
    <w:p>
      <w:pPr>
        <w:spacing w:after="0"/>
        <w:ind w:left="0"/>
        <w:jc w:val="both"/>
      </w:pPr>
      <w:r>
        <w:rPr>
          <w:rFonts w:ascii="Times New Roman"/>
          <w:b w:val="false"/>
          <w:i w:val="false"/>
          <w:color w:val="000000"/>
          <w:sz w:val="28"/>
        </w:rPr>
        <w:t>
      8) уәкілетті орган – "Сарқан ауданының жұмыспен қамту және әлеуметтік бағдарламалар бөлімі" мемлекеттік мекемесі;</w:t>
      </w:r>
    </w:p>
    <w:bookmarkEnd w:id="15"/>
    <w:bookmarkStart w:name="z28" w:id="16"/>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қала, ауылдық округ әкiмiнiң шешiмдерiмен құрылатын комиссия;</w:t>
      </w:r>
    </w:p>
    <w:bookmarkEnd w:id="16"/>
    <w:bookmarkStart w:name="z29" w:id="17"/>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7"/>
    <w:bookmarkStart w:name="z30" w:id="18"/>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нысанда көрсететін көмек түсініледі.</w:t>
      </w:r>
    </w:p>
    <w:bookmarkEnd w:id="18"/>
    <w:bookmarkStart w:name="z31" w:id="19"/>
    <w:p>
      <w:pPr>
        <w:spacing w:after="0"/>
        <w:ind w:left="0"/>
        <w:jc w:val="both"/>
      </w:pPr>
      <w:r>
        <w:rPr>
          <w:rFonts w:ascii="Times New Roman"/>
          <w:b w:val="false"/>
          <w:i w:val="false"/>
          <w:color w:val="000000"/>
          <w:sz w:val="28"/>
        </w:rPr>
        <w:t xml:space="preserve">
      4. "Қазақстан Республикасында мүгедектердi әлеуметтiк қорғау туралы" Қазақстан Республикасы Заңының </w:t>
      </w:r>
      <w:r>
        <w:rPr>
          <w:rFonts w:ascii="Times New Roman"/>
          <w:b w:val="false"/>
          <w:i w:val="false"/>
          <w:color w:val="000000"/>
          <w:sz w:val="28"/>
        </w:rPr>
        <w:t>16 - бабында</w:t>
      </w:r>
      <w:r>
        <w:rPr>
          <w:rFonts w:ascii="Times New Roman"/>
          <w:b w:val="false"/>
          <w:i w:val="false"/>
          <w:color w:val="000000"/>
          <w:sz w:val="28"/>
        </w:rPr>
        <w:t xml:space="preserve"> және "Ардагерлер туралы" Қазақстан Республикасы Заңының </w:t>
      </w:r>
      <w:r>
        <w:rPr>
          <w:rFonts w:ascii="Times New Roman"/>
          <w:b w:val="false"/>
          <w:i w:val="false"/>
          <w:color w:val="000000"/>
          <w:sz w:val="28"/>
        </w:rPr>
        <w:t>10- бабының</w:t>
      </w:r>
      <w:r>
        <w:rPr>
          <w:rFonts w:ascii="Times New Roman"/>
          <w:b w:val="false"/>
          <w:i w:val="false"/>
          <w:color w:val="000000"/>
          <w:sz w:val="28"/>
        </w:rPr>
        <w:t xml:space="preserve"> 2) тармақшасында, </w:t>
      </w:r>
      <w:r>
        <w:rPr>
          <w:rFonts w:ascii="Times New Roman"/>
          <w:b w:val="false"/>
          <w:i w:val="false"/>
          <w:color w:val="000000"/>
          <w:sz w:val="28"/>
        </w:rPr>
        <w:t>11- бабының</w:t>
      </w:r>
      <w:r>
        <w:rPr>
          <w:rFonts w:ascii="Times New Roman"/>
          <w:b w:val="false"/>
          <w:i w:val="false"/>
          <w:color w:val="000000"/>
          <w:sz w:val="28"/>
        </w:rPr>
        <w:t xml:space="preserve"> 2) тармақшасында, </w:t>
      </w:r>
      <w:r>
        <w:rPr>
          <w:rFonts w:ascii="Times New Roman"/>
          <w:b w:val="false"/>
          <w:i w:val="false"/>
          <w:color w:val="000000"/>
          <w:sz w:val="28"/>
        </w:rPr>
        <w:t>12- бабының</w:t>
      </w:r>
      <w:r>
        <w:rPr>
          <w:rFonts w:ascii="Times New Roman"/>
          <w:b w:val="false"/>
          <w:i w:val="false"/>
          <w:color w:val="000000"/>
          <w:sz w:val="28"/>
        </w:rPr>
        <w:t xml:space="preserve"> 2) тармақшасында, 13- бабының 2) тармақшасында көрсетілген адамдарға әлеуметтік көмек осы Қағидаларда көзделген тәртіппен көрсетіледі.</w:t>
      </w:r>
    </w:p>
    <w:bookmarkEnd w:id="19"/>
    <w:bookmarkStart w:name="z32" w:id="20"/>
    <w:p>
      <w:pPr>
        <w:spacing w:after="0"/>
        <w:ind w:left="0"/>
        <w:jc w:val="left"/>
      </w:pPr>
      <w:r>
        <w:rPr>
          <w:rFonts w:ascii="Times New Roman"/>
          <w:b/>
          <w:i w:val="false"/>
          <w:color w:val="000000"/>
        </w:rPr>
        <w:t xml:space="preserve"> 2- тарау. Әлеуметтік көмек көрсету, мұқтаж алушылардың жекелеген санаттарының тізбесін айқындау және әлеуметтік көмектің мөлшерлерін белгілеу тәртібі</w:t>
      </w:r>
    </w:p>
    <w:bookmarkEnd w:id="20"/>
    <w:bookmarkStart w:name="z33" w:id="21"/>
    <w:p>
      <w:pPr>
        <w:spacing w:after="0"/>
        <w:ind w:left="0"/>
        <w:jc w:val="both"/>
      </w:pPr>
      <w:r>
        <w:rPr>
          <w:rFonts w:ascii="Times New Roman"/>
          <w:b w:val="false"/>
          <w:i w:val="false"/>
          <w:color w:val="000000"/>
          <w:sz w:val="28"/>
        </w:rPr>
        <w:t>
      5. Мереке күндеріне әлеуметтік көмек бір рет және ай сайын келесі азаматтарға (отбасыларға) көрсетіледі:</w:t>
      </w:r>
    </w:p>
    <w:bookmarkEnd w:id="21"/>
    <w:bookmarkStart w:name="z34" w:id="22"/>
    <w:p>
      <w:pPr>
        <w:spacing w:after="0"/>
        <w:ind w:left="0"/>
        <w:jc w:val="both"/>
      </w:pPr>
      <w:r>
        <w:rPr>
          <w:rFonts w:ascii="Times New Roman"/>
          <w:b w:val="false"/>
          <w:i w:val="false"/>
          <w:color w:val="000000"/>
          <w:sz w:val="28"/>
        </w:rPr>
        <w:t>
      1) 9 мамыр – Жеңіс Күні:</w:t>
      </w:r>
    </w:p>
    <w:bookmarkEnd w:id="22"/>
    <w:bookmarkStart w:name="z35" w:id="23"/>
    <w:p>
      <w:pPr>
        <w:spacing w:after="0"/>
        <w:ind w:left="0"/>
        <w:jc w:val="both"/>
      </w:pPr>
      <w:r>
        <w:rPr>
          <w:rFonts w:ascii="Times New Roman"/>
          <w:b w:val="false"/>
          <w:i w:val="false"/>
          <w:color w:val="000000"/>
          <w:sz w:val="28"/>
        </w:rPr>
        <w:t>
      Ұлы Отан соғысының ардагерлеріне біржолғы 400 (төрт жүз) айлық есептік көрсеткіш ретінде, коммуналдық қызметтер және телефон байланысы қызметтері үшін абоненттік ақы төлеу шығыстарын алушылардың жеке шоттарына ай сайын, 3 (үш ) айлық есептік көрсеткіш мөлшерінде;</w:t>
      </w:r>
    </w:p>
    <w:bookmarkEnd w:id="23"/>
    <w:bookmarkStart w:name="z36" w:id="24"/>
    <w:p>
      <w:pPr>
        <w:spacing w:after="0"/>
        <w:ind w:left="0"/>
        <w:jc w:val="both"/>
      </w:pPr>
      <w:r>
        <w:rPr>
          <w:rFonts w:ascii="Times New Roman"/>
          <w:b w:val="false"/>
          <w:i w:val="false"/>
          <w:color w:val="000000"/>
          <w:sz w:val="28"/>
        </w:rPr>
        <w:t>
      Ұлы Отан соғысына қатысушылары, атап айтқанда Ұлы Отан соғысы кезеңінде, сондай-ақ бұрынғы Кеңестік Социалистік Республикалар Одағын (бұдан әрі-КСРО) қорғау бойынша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 Ұлы Отан соғысының партизандары мен астыртын әрекет етушілеріне біржолғы – 400 (төрт жүз) айлық есептік көрсеткіш мөлшерiнде;</w:t>
      </w:r>
    </w:p>
    <w:bookmarkEnd w:id="24"/>
    <w:bookmarkStart w:name="z37" w:id="25"/>
    <w:p>
      <w:pPr>
        <w:spacing w:after="0"/>
        <w:ind w:left="0"/>
        <w:jc w:val="both"/>
      </w:pPr>
      <w:r>
        <w:rPr>
          <w:rFonts w:ascii="Times New Roman"/>
          <w:b w:val="false"/>
          <w:i w:val="false"/>
          <w:color w:val="000000"/>
          <w:sz w:val="28"/>
        </w:rPr>
        <w:t>
      Ұлы Отан соғысының мүгедектері, атап айтқанда Ұлы Отан соғысы кезеңінде майданда, ұрыс қимылдары аудандарында, майдан маңындағы теміржол учаскелеріндегі, қорғаныс шептерінің, әскери-теңіз базалары мен әуеайлақтардың құрылыс жайларында жаралануы, контузия алуы, мертігуі немесе ауруға шалдығуы салдарынан мүгедек болған майдандағы армия мен флоттың әскери қызметшілері, Ұлы Отан соғысының партизандары мен астыртын әрекет етушілері, сондай-ақ жұмысшылар мен қызметшілеріне біржолғы – 400 (төртжүз) айлық есептік көрсеткіш мөлшерiнде;</w:t>
      </w:r>
    </w:p>
    <w:bookmarkEnd w:id="25"/>
    <w:bookmarkStart w:name="z38" w:id="26"/>
    <w:p>
      <w:pPr>
        <w:spacing w:after="0"/>
        <w:ind w:left="0"/>
        <w:jc w:val="both"/>
      </w:pPr>
      <w:r>
        <w:rPr>
          <w:rFonts w:ascii="Times New Roman"/>
          <w:b w:val="false"/>
          <w:i w:val="false"/>
          <w:color w:val="000000"/>
          <w:sz w:val="28"/>
        </w:rPr>
        <w:t>
      Ұлы Отан соғысы жылдарында тылдағы қажырлы еңбегi мен мiнсiз әскери қызметi үшiн бұрынғы КСР Одағының ордендерiмен және медальдарымен наградталған, сондай-ақ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біржолғы – 26 (жиырма алты) айлық есептiк көрсеткiш мөлшерiнде;</w:t>
      </w:r>
    </w:p>
    <w:bookmarkEnd w:id="26"/>
    <w:bookmarkStart w:name="z39" w:id="27"/>
    <w:p>
      <w:pPr>
        <w:spacing w:after="0"/>
        <w:ind w:left="0"/>
        <w:jc w:val="both"/>
      </w:pPr>
      <w:r>
        <w:rPr>
          <w:rFonts w:ascii="Times New Roman"/>
          <w:b w:val="false"/>
          <w:i w:val="false"/>
          <w:color w:val="000000"/>
          <w:sz w:val="28"/>
        </w:rPr>
        <w:t>
      Ұлы Отан соғысының қайтыс болған мүгедегінің немесе жеңілдіктер бойынша Ұлы Отан соғысының мүгедектеріне теңестірілген адамның екінші рет некеге тұрмаған жұбайы (зайыбы), сондай-ақ жалпы ауруға шалдығу, жұмыста мертігу және басқа да себептер (құқыққа қайшы келетіндерді қоспағанда) салдарынан мүгедек деп танылған, Ұлы Отан соғысының қайтыс болған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жұбайына (зайыбы) біржолғы – 26 (жиырма алты) айлық есептiк көрсеткiш мөлшерiнде;</w:t>
      </w:r>
    </w:p>
    <w:bookmarkEnd w:id="27"/>
    <w:bookmarkStart w:name="z40" w:id="28"/>
    <w:p>
      <w:pPr>
        <w:spacing w:after="0"/>
        <w:ind w:left="0"/>
        <w:jc w:val="both"/>
      </w:pPr>
      <w:r>
        <w:rPr>
          <w:rFonts w:ascii="Times New Roman"/>
          <w:b w:val="false"/>
          <w:i w:val="false"/>
          <w:color w:val="000000"/>
          <w:sz w:val="28"/>
        </w:rPr>
        <w:t>
      басқа мемлекеттердiң аумағындағы ұрыс қимылдарының ардагерлеріне біржолғы –26 (жиырма алты) айлық есептік көрсеткіш мөлшерінде;</w:t>
      </w:r>
    </w:p>
    <w:bookmarkEnd w:id="28"/>
    <w:bookmarkStart w:name="z41" w:id="29"/>
    <w:p>
      <w:pPr>
        <w:spacing w:after="0"/>
        <w:ind w:left="0"/>
        <w:jc w:val="both"/>
      </w:pPr>
      <w:r>
        <w:rPr>
          <w:rFonts w:ascii="Times New Roman"/>
          <w:b w:val="false"/>
          <w:i w:val="false"/>
          <w:color w:val="000000"/>
          <w:sz w:val="28"/>
        </w:rPr>
        <w:t>
      бұрынғы КСРО 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қызметшiлеріне біржолғы – 35 (отыз бес) айлық есептік көрсеткіш мөлшерінде;</w:t>
      </w:r>
    </w:p>
    <w:bookmarkEnd w:id="29"/>
    <w:bookmarkStart w:name="z42" w:id="30"/>
    <w:p>
      <w:pPr>
        <w:spacing w:after="0"/>
        <w:ind w:left="0"/>
        <w:jc w:val="both"/>
      </w:pPr>
      <w:r>
        <w:rPr>
          <w:rFonts w:ascii="Times New Roman"/>
          <w:b w:val="false"/>
          <w:i w:val="false"/>
          <w:color w:val="000000"/>
          <w:sz w:val="28"/>
        </w:rPr>
        <w:t>
      Ауғанстандағы немесе ұрыс қимылдары жүргізілген басқа мемлекеттердегі ұрыс қимылдары кезеңінде жаралану, контузия алу, мертігуі, ауруға шалдығуы салдарынан қаза тапқан (хабар – ошарсыз кеткен) немесе қайтыс болған әскери қызметшілердің отбасыларына біржолғы – 26 (жиырма алты) айлық есептік көрсеткіш мөлшерінде;</w:t>
      </w:r>
    </w:p>
    <w:bookmarkEnd w:id="30"/>
    <w:bookmarkStart w:name="z43" w:id="31"/>
    <w:p>
      <w:pPr>
        <w:spacing w:after="0"/>
        <w:ind w:left="0"/>
        <w:jc w:val="both"/>
      </w:pPr>
      <w:r>
        <w:rPr>
          <w:rFonts w:ascii="Times New Roman"/>
          <w:b w:val="false"/>
          <w:i w:val="false"/>
          <w:color w:val="000000"/>
          <w:sz w:val="28"/>
        </w:rPr>
        <w:t>
      Тәжікстан-Ауғанстан учаскесіндегі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біржолғы - 26 (жиырма алты) айлық есептік көрсеткіш мөлшерінде;</w:t>
      </w:r>
    </w:p>
    <w:bookmarkEnd w:id="31"/>
    <w:bookmarkStart w:name="z44" w:id="32"/>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қызметшілеріне біржолғы – 26 (жиырма алты) айлық есептік көрсеткіш мөлшерінде;</w:t>
      </w:r>
    </w:p>
    <w:bookmarkEnd w:id="32"/>
    <w:bookmarkStart w:name="z45" w:id="33"/>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біржолғы – 26 (жиырма алты) айлық есептік көрсеткіш мөлшерінде;</w:t>
      </w:r>
    </w:p>
    <w:bookmarkEnd w:id="33"/>
    <w:bookmarkStart w:name="z46" w:id="34"/>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зардаптарын жоюға қатысқан, сондай – ақ ядролық сынақтарға тікелей қатысқан адамдарға біржолғы – 35 (отыз бес) айлық есептік көрсеткіш мөлшерінде;</w:t>
      </w:r>
    </w:p>
    <w:bookmarkEnd w:id="34"/>
    <w:bookmarkStart w:name="z47" w:id="35"/>
    <w:p>
      <w:pPr>
        <w:spacing w:after="0"/>
        <w:ind w:left="0"/>
        <w:jc w:val="both"/>
      </w:pPr>
      <w:r>
        <w:rPr>
          <w:rFonts w:ascii="Times New Roman"/>
          <w:b w:val="false"/>
          <w:i w:val="false"/>
          <w:color w:val="000000"/>
          <w:sz w:val="28"/>
        </w:rPr>
        <w:t>
      Чернобыль атом электр станциясындағы апаттың, азаматтық немесе әскери мақсаттағы объектілердегі басқа да радиациялық апаттар мен авариялардың, ядролық сынақтардың салдарынан мүгедек болған адамдар және ата – анасының бірінің радиациялық сәуле алуы себебінен генетикалық жағынан мүгедек болған олардың балаларына біржолғы – 35 (отыз бес) айлық есептік көрсеткіш мөлшерінде;</w:t>
      </w:r>
    </w:p>
    <w:bookmarkEnd w:id="35"/>
    <w:bookmarkStart w:name="z48" w:id="36"/>
    <w:p>
      <w:pPr>
        <w:spacing w:after="0"/>
        <w:ind w:left="0"/>
        <w:jc w:val="both"/>
      </w:pPr>
      <w:r>
        <w:rPr>
          <w:rFonts w:ascii="Times New Roman"/>
          <w:b w:val="false"/>
          <w:i w:val="false"/>
          <w:color w:val="000000"/>
          <w:sz w:val="28"/>
        </w:rPr>
        <w:t>
      Чернобыль атом электр станциясындағы апаттың зардаптарын жою кезінде қаза тапқан адамдардың отбасыларына біржолғы 26 (жиырма алты) айлық есептік көрсеткіш мөлшерінде;</w:t>
      </w:r>
    </w:p>
    <w:bookmarkEnd w:id="36"/>
    <w:bookmarkStart w:name="z49" w:id="37"/>
    <w:p>
      <w:pPr>
        <w:spacing w:after="0"/>
        <w:ind w:left="0"/>
        <w:jc w:val="both"/>
      </w:pPr>
      <w:r>
        <w:rPr>
          <w:rFonts w:ascii="Times New Roman"/>
          <w:b w:val="false"/>
          <w:i w:val="false"/>
          <w:color w:val="000000"/>
          <w:sz w:val="28"/>
        </w:rPr>
        <w:t>
      Чернобыль атом электр станциясындағы апаттың сәуле ауруы салдарынан қайтыс болғандардың немесе қайтыс болған мүгедектердің, сондай – ақ өлімі белгіленген тәртіппен солардың ықпалына байланысты болған азаматтардың отбасыларына біржолғы – 26 (жиырма алты) айлық есептік көрсеткіш мөлшерінде;</w:t>
      </w:r>
    </w:p>
    <w:bookmarkEnd w:id="37"/>
    <w:bookmarkStart w:name="z50" w:id="38"/>
    <w:p>
      <w:pPr>
        <w:spacing w:after="0"/>
        <w:ind w:left="0"/>
        <w:jc w:val="both"/>
      </w:pPr>
      <w:r>
        <w:rPr>
          <w:rFonts w:ascii="Times New Roman"/>
          <w:b w:val="false"/>
          <w:i w:val="false"/>
          <w:color w:val="000000"/>
          <w:sz w:val="28"/>
        </w:rPr>
        <w:t>
      ядролық сынақтарға тікелей қатысқан адамдарға біржолғы 26 (жиырма алты) айлық есептік көрсеткіш мөлшерінде;</w:t>
      </w:r>
    </w:p>
    <w:bookmarkEnd w:id="38"/>
    <w:bookmarkStart w:name="z51" w:id="39"/>
    <w:p>
      <w:pPr>
        <w:spacing w:after="0"/>
        <w:ind w:left="0"/>
        <w:jc w:val="both"/>
      </w:pPr>
      <w:r>
        <w:rPr>
          <w:rFonts w:ascii="Times New Roman"/>
          <w:b w:val="false"/>
          <w:i w:val="false"/>
          <w:color w:val="000000"/>
          <w:sz w:val="28"/>
        </w:rPr>
        <w:t>
      ядролық сынақтардың салдарынан мүгедек болған адамдарға және мүгедектігі ата-анасының бiрiнiң радиациялық сәуле алуымен генетикалық байланысты олардың балаларына біржолғы– 35 (отыз бес) айлық есептік көрсеткіш мөлшерінде;</w:t>
      </w:r>
    </w:p>
    <w:bookmarkEnd w:id="39"/>
    <w:bookmarkStart w:name="z52" w:id="40"/>
    <w:p>
      <w:pPr>
        <w:spacing w:after="0"/>
        <w:ind w:left="0"/>
        <w:jc w:val="both"/>
      </w:pPr>
      <w:r>
        <w:rPr>
          <w:rFonts w:ascii="Times New Roman"/>
          <w:b w:val="false"/>
          <w:i w:val="false"/>
          <w:color w:val="000000"/>
          <w:sz w:val="28"/>
        </w:rPr>
        <w:t>
      ядролық сынақтардың салдарынан сәуле ауруына шалдығып қайтыс болғандардың немесе қайтыс болған мүгедектердiң, сондай-ақ қайтыс болуы белгiленген тәртiппен солардың әсеріне байланысты болған азаматтардың отбасыларыша біржолғы– 26 (жиырма алты) айлық есептік көрсеткіш мөлшерінде.</w:t>
      </w:r>
    </w:p>
    <w:bookmarkEnd w:id="40"/>
    <w:bookmarkStart w:name="z53" w:id="41"/>
    <w:p>
      <w:pPr>
        <w:spacing w:after="0"/>
        <w:ind w:left="0"/>
        <w:jc w:val="both"/>
      </w:pPr>
      <w:r>
        <w:rPr>
          <w:rFonts w:ascii="Times New Roman"/>
          <w:b w:val="false"/>
          <w:i w:val="false"/>
          <w:color w:val="000000"/>
          <w:sz w:val="28"/>
        </w:rPr>
        <w:t>
      6. Өмірлік қиын жағдай туындаған кезде мұқтаж азаматтардың жекелеген санаттарына әлеуметтік көмек бір рет және ай - сайын көрсетіледі:</w:t>
      </w:r>
    </w:p>
    <w:bookmarkEnd w:id="41"/>
    <w:bookmarkStart w:name="z54" w:id="42"/>
    <w:p>
      <w:pPr>
        <w:spacing w:after="0"/>
        <w:ind w:left="0"/>
        <w:jc w:val="both"/>
      </w:pPr>
      <w:r>
        <w:rPr>
          <w:rFonts w:ascii="Times New Roman"/>
          <w:b w:val="false"/>
          <w:i w:val="false"/>
          <w:color w:val="000000"/>
          <w:sz w:val="28"/>
        </w:rPr>
        <w:t>
      1) табиғи зілзаланың немесе дүлей зілзаланың немесе өрт болған жердегі өрттің салдарынан зардап шеккен азаматтарға (отбасына) Үлгілік қағидалардың 13-тармағының 1), 3) тармақшаларында көрсетілген құжаттарының негізінде табысты есепке ала отырып біржолғы – 100 (жүз) айлық есептік көрсеткіш мөлшерде;</w:t>
      </w:r>
    </w:p>
    <w:bookmarkEnd w:id="42"/>
    <w:bookmarkStart w:name="z55" w:id="43"/>
    <w:p>
      <w:pPr>
        <w:spacing w:after="0"/>
        <w:ind w:left="0"/>
        <w:jc w:val="both"/>
      </w:pPr>
      <w:r>
        <w:rPr>
          <w:rFonts w:ascii="Times New Roman"/>
          <w:b w:val="false"/>
          <w:i w:val="false"/>
          <w:color w:val="000000"/>
          <w:sz w:val="28"/>
        </w:rPr>
        <w:t>
      табиғи зілзаланың немесе өрттің салдарынан қайтыс болған әрбір отбасы мүшесіне табысты есепке алмай біржолғы – 50 (елу) айлық есептік көрсеткіш;</w:t>
      </w:r>
    </w:p>
    <w:bookmarkEnd w:id="43"/>
    <w:bookmarkStart w:name="z56" w:id="44"/>
    <w:p>
      <w:pPr>
        <w:spacing w:after="0"/>
        <w:ind w:left="0"/>
        <w:jc w:val="both"/>
      </w:pPr>
      <w:r>
        <w:rPr>
          <w:rFonts w:ascii="Times New Roman"/>
          <w:b w:val="false"/>
          <w:i w:val="false"/>
          <w:color w:val="000000"/>
          <w:sz w:val="28"/>
        </w:rPr>
        <w:t>
      табиғи зілзаланың немесе өрттің салдарынан оның мүлкіне зиян келтірілген жағдайда табысты есепке ала отырып (растайтын құжат болған жағдайда) шекті шамамен 100 (жүз) айлық есептік көрсеткіш мөлшерінде. Әлеуметтік көмекке өтініш білдіру мерзімі – өмірлік қиын жағдай туындаған сәттен бастап алты ай ішінде;</w:t>
      </w:r>
    </w:p>
    <w:bookmarkEnd w:id="44"/>
    <w:bookmarkStart w:name="z57" w:id="45"/>
    <w:p>
      <w:pPr>
        <w:spacing w:after="0"/>
        <w:ind w:left="0"/>
        <w:jc w:val="both"/>
      </w:pPr>
      <w:r>
        <w:rPr>
          <w:rFonts w:ascii="Times New Roman"/>
          <w:b w:val="false"/>
          <w:i w:val="false"/>
          <w:color w:val="000000"/>
          <w:sz w:val="28"/>
        </w:rPr>
        <w:t>
      2) өмірлік қиын жағдайда, оның ішінде әлеуметтік мәні бар аурулардың және айналадағыларға қауіп төндіретін аурулардың салдарынан тыныс-тіршілігінің шектелуі деп танылған азаматтар (отбасы):</w:t>
      </w:r>
    </w:p>
    <w:bookmarkEnd w:id="45"/>
    <w:bookmarkStart w:name="z58" w:id="46"/>
    <w:p>
      <w:pPr>
        <w:spacing w:after="0"/>
        <w:ind w:left="0"/>
        <w:jc w:val="both"/>
      </w:pPr>
      <w:r>
        <w:rPr>
          <w:rFonts w:ascii="Times New Roman"/>
          <w:b w:val="false"/>
          <w:i w:val="false"/>
          <w:color w:val="000000"/>
          <w:sz w:val="28"/>
        </w:rPr>
        <w:t>
      әлеуметтік мәні бар аурулары бар азаматтарға табысты есепке алмай ай сайын 5 (бес) айлық есептік көрсеткіш мөлшерінде;</w:t>
      </w:r>
    </w:p>
    <w:bookmarkEnd w:id="46"/>
    <w:bookmarkStart w:name="z59" w:id="47"/>
    <w:p>
      <w:pPr>
        <w:spacing w:after="0"/>
        <w:ind w:left="0"/>
        <w:jc w:val="both"/>
      </w:pPr>
      <w:r>
        <w:rPr>
          <w:rFonts w:ascii="Times New Roman"/>
          <w:b w:val="false"/>
          <w:i w:val="false"/>
          <w:color w:val="000000"/>
          <w:sz w:val="28"/>
        </w:rPr>
        <w:t>
      иммун тапшылығы вирусын жұқтырған балалардың ата-аналарына немесе өзге де заңды өкілдеріне табысты есепке алмай ай сайын ең төменгі күнкөріс деңгейінің екі еселенген мөлшерінде біржолғы жәрдемақы төленеді.</w:t>
      </w:r>
    </w:p>
    <w:bookmarkEnd w:id="47"/>
    <w:bookmarkStart w:name="z60" w:id="48"/>
    <w:p>
      <w:pPr>
        <w:spacing w:after="0"/>
        <w:ind w:left="0"/>
        <w:jc w:val="both"/>
      </w:pPr>
      <w:r>
        <w:rPr>
          <w:rFonts w:ascii="Times New Roman"/>
          <w:b w:val="false"/>
          <w:i w:val="false"/>
          <w:color w:val="000000"/>
          <w:sz w:val="28"/>
        </w:rPr>
        <w:t>
      7. Әлеуметтік көмек келесі азаматтарға (отбасыларға) табыстарын есепке ала отырып көрсетіледі:</w:t>
      </w:r>
    </w:p>
    <w:bookmarkEnd w:id="48"/>
    <w:bookmarkStart w:name="z61" w:id="49"/>
    <w:p>
      <w:pPr>
        <w:spacing w:after="0"/>
        <w:ind w:left="0"/>
        <w:jc w:val="both"/>
      </w:pPr>
      <w:r>
        <w:rPr>
          <w:rFonts w:ascii="Times New Roman"/>
          <w:b w:val="false"/>
          <w:i w:val="false"/>
          <w:color w:val="000000"/>
          <w:sz w:val="28"/>
        </w:rPr>
        <w:t>
      1) әлеуметтік көмек тағайындауға жүгінген, жан басына шаққандағы орташа табысы өтініш жасалған тоқсанның алдындағы облыс бойынша белгіленген ең төменгі күнкөріс деңгейінің шамасынан аспайтын, отбасы құрамында Қазақстан Республикасының жоғары, техникалық және кәсіптік, орта білімнен кейінгі білім беру ұйымдарының күндізгі бөлімдерінде оқитын балалары бар аз қамтылған отбасылар, табыстарын есепке ала отырып, Қазақстан Республикасының жоғары, техникалық және кәсіптік, орта білімнен кейінгі білім беру ұйымдарының күндізгі бөлімдерінде оқитын жетім балалар және ата-анасының қамқорлығынсыз қалған балаларға бюджетте көзделген қаражат шегінде біржолғы – 500 (бес жүз) айлық есептік көрсеткіш;</w:t>
      </w:r>
    </w:p>
    <w:bookmarkEnd w:id="49"/>
    <w:bookmarkStart w:name="z62" w:id="50"/>
    <w:p>
      <w:pPr>
        <w:spacing w:after="0"/>
        <w:ind w:left="0"/>
        <w:jc w:val="both"/>
      </w:pPr>
      <w:r>
        <w:rPr>
          <w:rFonts w:ascii="Times New Roman"/>
          <w:b w:val="false"/>
          <w:i w:val="false"/>
          <w:color w:val="000000"/>
          <w:sz w:val="28"/>
        </w:rPr>
        <w:t>
      2) босату туралы анықтама беру бойынша бас бостандығынан айыру орындарынан босатылған адамдарға біржолғы 15 (он бес) айлық есептік көрсеткіш мөлшерінде;</w:t>
      </w:r>
    </w:p>
    <w:bookmarkEnd w:id="50"/>
    <w:bookmarkStart w:name="z63" w:id="51"/>
    <w:p>
      <w:pPr>
        <w:spacing w:after="0"/>
        <w:ind w:left="0"/>
        <w:jc w:val="both"/>
      </w:pPr>
      <w:r>
        <w:rPr>
          <w:rFonts w:ascii="Times New Roman"/>
          <w:b w:val="false"/>
          <w:i w:val="false"/>
          <w:color w:val="000000"/>
          <w:sz w:val="28"/>
        </w:rPr>
        <w:t>
      3) пробация қызметінің есебінде тұрған адамдарға есепке алу туралы анықтаманы ұсыну бойынша біржолғы 15 (он бес) айлық есептік көрсеткіш мөлшерінде;</w:t>
      </w:r>
    </w:p>
    <w:bookmarkEnd w:id="51"/>
    <w:bookmarkStart w:name="z64" w:id="52"/>
    <w:p>
      <w:pPr>
        <w:spacing w:after="0"/>
        <w:ind w:left="0"/>
        <w:jc w:val="both"/>
      </w:pPr>
      <w:r>
        <w:rPr>
          <w:rFonts w:ascii="Times New Roman"/>
          <w:b w:val="false"/>
          <w:i w:val="false"/>
          <w:color w:val="000000"/>
          <w:sz w:val="28"/>
        </w:rPr>
        <w:t>
      4) жан басына шаққандағы орташа табысы облыс бойынша ең төмен күнкөріс деңгейіне еселік қатынаста 70 пайыздық шектен аспайтын, балалары мектепке дейінгі білім беру ұйымдарында тәрбиеленетін және оқитын отбасыларына ай сайын 5 (бес) айлық есептік көрсеткіш мөлшерінде жәрдемақы төленеді.</w:t>
      </w:r>
    </w:p>
    <w:bookmarkEnd w:id="52"/>
    <w:bookmarkStart w:name="z65" w:id="53"/>
    <w:p>
      <w:pPr>
        <w:spacing w:after="0"/>
        <w:ind w:left="0"/>
        <w:jc w:val="both"/>
      </w:pPr>
      <w:r>
        <w:rPr>
          <w:rFonts w:ascii="Times New Roman"/>
          <w:b w:val="false"/>
          <w:i w:val="false"/>
          <w:color w:val="000000"/>
          <w:sz w:val="28"/>
        </w:rPr>
        <w:t>
      8. Алушылардың жекелеген санаттары үшiн мереке күндерiне әлеуметтiк көмектiң мөлшерi Алматы облысының жергілікті атқарушы органының келiсiмi бойынша бiрыңғай мөлшерде белгiленеді.</w:t>
      </w:r>
    </w:p>
    <w:bookmarkEnd w:id="53"/>
    <w:bookmarkStart w:name="z66" w:id="54"/>
    <w:p>
      <w:pPr>
        <w:spacing w:after="0"/>
        <w:ind w:left="0"/>
        <w:jc w:val="both"/>
      </w:pPr>
      <w:r>
        <w:rPr>
          <w:rFonts w:ascii="Times New Roman"/>
          <w:b w:val="false"/>
          <w:i w:val="false"/>
          <w:color w:val="000000"/>
          <w:sz w:val="28"/>
        </w:rPr>
        <w:t>
      9.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p>
    <w:bookmarkEnd w:id="54"/>
    <w:bookmarkStart w:name="z67" w:id="55"/>
    <w:p>
      <w:pPr>
        <w:spacing w:after="0"/>
        <w:ind w:left="0"/>
        <w:jc w:val="both"/>
      </w:pPr>
      <w:r>
        <w:rPr>
          <w:rFonts w:ascii="Times New Roman"/>
          <w:b w:val="false"/>
          <w:i w:val="false"/>
          <w:color w:val="000000"/>
          <w:sz w:val="28"/>
        </w:rPr>
        <w:t>
      10.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55"/>
    <w:bookmarkStart w:name="z68" w:id="56"/>
    <w:p>
      <w:pPr>
        <w:spacing w:after="0"/>
        <w:ind w:left="0"/>
        <w:jc w:val="both"/>
      </w:pPr>
      <w:r>
        <w:rPr>
          <w:rFonts w:ascii="Times New Roman"/>
          <w:b w:val="false"/>
          <w:i w:val="false"/>
          <w:color w:val="000000"/>
          <w:sz w:val="28"/>
        </w:rPr>
        <w:t>
      11. Әлеуметтік көмек көрсету тәртібі, көрсетілетін әлеуметтік көмекті тоқтату және қайтару үшін негіздемелер Үлгілік қағидаларға сәйкес айқындалады.</w:t>
      </w:r>
    </w:p>
    <w:bookmarkEnd w:id="56"/>
    <w:bookmarkStart w:name="z69" w:id="57"/>
    <w:p>
      <w:pPr>
        <w:spacing w:after="0"/>
        <w:ind w:left="0"/>
        <w:jc w:val="both"/>
      </w:pPr>
      <w:r>
        <w:rPr>
          <w:rFonts w:ascii="Times New Roman"/>
          <w:b w:val="false"/>
          <w:i w:val="false"/>
          <w:color w:val="000000"/>
          <w:sz w:val="28"/>
        </w:rPr>
        <w:t>
      12. Әлеуметтік көмек ұсынуға шығыстарды қаржыландыру Сарқан ауданының бюджетінде көзделген ағымдағы қаржы жылына арналған қаражат шегінде жүзеге асырылады.</w:t>
      </w:r>
    </w:p>
    <w:bookmarkEnd w:id="57"/>
    <w:bookmarkStart w:name="z70" w:id="58"/>
    <w:p>
      <w:pPr>
        <w:spacing w:after="0"/>
        <w:ind w:left="0"/>
        <w:jc w:val="both"/>
      </w:pPr>
      <w:r>
        <w:rPr>
          <w:rFonts w:ascii="Times New Roman"/>
          <w:b w:val="false"/>
          <w:i w:val="false"/>
          <w:color w:val="000000"/>
          <w:sz w:val="28"/>
        </w:rPr>
        <w:t>
      13. Әлеуметтік көмек екінші деңгейдегі банктер немесе тиісті банктік операциялар жасауға лицензиялары бар ұйымдар арқылы алушылардың шоттарына аудару арқылы жүзеге асырылады.</w:t>
      </w:r>
    </w:p>
    <w:bookmarkEnd w:id="58"/>
    <w:bookmarkStart w:name="z71" w:id="59"/>
    <w:p>
      <w:pPr>
        <w:spacing w:after="0"/>
        <w:ind w:left="0"/>
        <w:jc w:val="left"/>
      </w:pPr>
      <w:r>
        <w:rPr>
          <w:rFonts w:ascii="Times New Roman"/>
          <w:b/>
          <w:i w:val="false"/>
          <w:color w:val="000000"/>
        </w:rPr>
        <w:t xml:space="preserve"> 3 тарау. Қорытынды ереже</w:t>
      </w:r>
    </w:p>
    <w:bookmarkEnd w:id="59"/>
    <w:bookmarkStart w:name="z72" w:id="60"/>
    <w:p>
      <w:pPr>
        <w:spacing w:after="0"/>
        <w:ind w:left="0"/>
        <w:jc w:val="both"/>
      </w:pPr>
      <w:r>
        <w:rPr>
          <w:rFonts w:ascii="Times New Roman"/>
          <w:b w:val="false"/>
          <w:i w:val="false"/>
          <w:color w:val="000000"/>
          <w:sz w:val="28"/>
        </w:rPr>
        <w:t>
      14.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