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5ce5" w14:textId="aa75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2018 жылғы 9 тамыздағы ХVII сессиясының № 331 шешімі. Қарағанды облысының Әділет департаментінде 2018 жылғы 20 тамызда № 4904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жекелеген санаттарына амбулаториялық емделу кезінде мынадай дәрілік заттарды қосымша берілсін (рецепт бойынша):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"Ювенильді склеродермия" диагнозы бойынша "Иммуноглобулин G".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облыстық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Шешімнің орындалуын бақылау облыстық мәслихаттың әлеуметтік-мәдени даму және халықты әлеуметтік қорғау жөніндегі тұрақты комиссиясына жүктелсін (С.М. Әдекенов).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Шешім ресми жарияланған күннен бастап күшіне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