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1aa5" w14:textId="b751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Есенгелді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Есенгелді ауылдық округінің әкімінің 2018 жылғы 28 ақпандағы № 1 шешімі. Қарағанды облысының Әділет департаментінде 2018 жылғы 12 наурызда № 4641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тармақшасының,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тұрғындардың пікірлерін ескере отырып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облысы, Абай ауданы, Есенгелді ауылдық округі, Есенгелді ауылындағы көшелер келесідей болып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Октябрская көшесін Наурыз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Грейдерная көшесін Нұрлы жол көшесіне.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А.Л. Григорьян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