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8780" w14:textId="3a68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ауданы бойынша тіркелген салықтың бірыңғай ставкалары туралы" Солтүстік Қазақстан облысы Жамбыл ауданы мәслихатының 2012 жылғы 16 сәуірдегі № 3/3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2018 жылғы 20 наурыздағы № 20/5 шешімі. Солтүстік Қазақстан облысының Әділет департаментінде 2018 жылғы 5 сәуірде № 4636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ауданы бойынша тіркелген салықтың бірыңғай ставкалары туралы" Солтүстік Қазақстан облысы Жамбыл ауданы мәслихатының 2012 жылғы 16 сәуірдегі № 3/3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2012 жылы 28 сәуірде №13-7-173 тіркелген, 2012 жылы 18 мамырда "Ауыл арайы" газетінде, 2012 жылы 18 мамырда "Сельская новь"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О.Овчинникова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бойынша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Садықов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