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5f2b" w14:textId="04b5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2017 жылғы 26 желтоқсандағы № 133 "2018 - 2020 жылдарға арналған Солтүстік Қазақстан облысы Тайынша ауданы Чермошнян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9 қарашадағы № 206 шешімі. Солтүстік Қазақстан облысының Әділет департаментінде 2018 жылғы 13 қарашада № 4986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2017 жылғы 26 желтоқсандағы № 133 "2018 - 2020 жылдарға арналған Солтүстік Қазақстан облысы Тайынша ауданы Чермошнян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4527 болып тіркелген, 2018 жылғы 1 ақпанда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2018 - 2020 жылдарға арналған Солтүстік Қазақстан облысы Тайынша ауданы Чермошнян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- 21190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- 17326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- 21190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9 қарашадағы № 206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Тайынша ауданы Чермошнян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