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52c9" w14:textId="4355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Глуховка ауылдық округінің бюджеті туралы" Бесқарағай аудандық мәслихатының 2017 жылғы 29 желтоқсандағы № 20/3-VІ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2018 жылғы 19 қарашадағы № 31/4-VI шешімі. Шығыс Қазақстан облысы Әділет департаментінің Бесқарағай аудандық Әділет басқармасында 2018 жылғы 22 қарашада № 5-7-144 болып тіркелді. Күші жойылды - Шығыс Қазақстан облысы Бесқарағай аудандық мәслихатының 2018 жылғы 29 желтоқсандағы № 35/4-VI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109-1-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"2018-2020 жылдарға арналған Бесқарағай ауданының бюджеті туралы" Бесқарағай аудандық мәслихатының 2017 жылғы 22 желтоқсандағы № 19/2-VІ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Бесқарағай аудандық мәслихатының 2018 жылғы 24 қазандағы № 30/2-VІ (нормативтік құқықтық актілерді мемлекеттік тіркеу Тізілімінде 5-7-141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Глуховка ауылдық округінің бюджеті туралы" Бесқарағай аудандық мәслихатының 2017 жылғы 29 желтоқсандағы № 20/3-VІ (нормативтік құқықтық актілерді мемлекеттік тіркеу Тізілімінде 5421 нөмірімен тіркелген, Қазақстан Республикасы нормативтік құқықтық актілерінің эталондық бақылау банкінде электрондық түрде 2018 жылғы 22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32524,2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салықтық түсімдер – 5850,0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115,0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26559,2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32524,2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каржы активтерімен операциялар бойынша сальдо – 0,0 мың теңге, 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–0,0 мың теңге.";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Хамитова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19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31/4-VI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Глуховка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 (мың.теңге)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