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9f004" w14:textId="9e9f00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2018 жылғы егіс жұмыстарының басталуы мен аяқталуының оңтайлы мерзімдерін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2018 жылғы 24 сәуірдегі № 98 қаулысы. Батыс Қазақстан облысының Әділет департаментінде 2018 жылғы 28 сәуірде № 5186 болып тіркелді. Күші жойылды - Батыс Қазақстан облысы Тасқала ауданы әкімдігінің 2019 жылғы 30 мамырдағы № 128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Батыс Қазақстан облысы Тасқала ауданы әкімдігінің 30.05.2019 </w:t>
      </w:r>
      <w:r>
        <w:rPr>
          <w:rFonts w:ascii="Times New Roman"/>
          <w:b w:val="false"/>
          <w:i w:val="false"/>
          <w:color w:val="ff0000"/>
          <w:sz w:val="28"/>
        </w:rPr>
        <w:t>№ 128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 жылғы 23 қаңтардағы </w:t>
      </w:r>
      <w:r>
        <w:rPr>
          <w:rFonts w:ascii="Times New Roman"/>
          <w:b w:val="false"/>
          <w:i w:val="false"/>
          <w:color w:val="000000"/>
          <w:sz w:val="28"/>
        </w:rPr>
        <w:t>"Қазақстан Республикасындағы жергілікті мемлекеттік басқару және өзін-өзі басқару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, 2004 жылғы 10 наурыздағы </w:t>
      </w:r>
      <w:r>
        <w:rPr>
          <w:rFonts w:ascii="Times New Roman"/>
          <w:b w:val="false"/>
          <w:i w:val="false"/>
          <w:color w:val="000000"/>
          <w:sz w:val="28"/>
        </w:rPr>
        <w:t>"Өсімдік шаруашылығындағы міндетті сақтандыру туралы"</w:t>
      </w:r>
      <w:r>
        <w:rPr>
          <w:rFonts w:ascii="Times New Roman"/>
          <w:b w:val="false"/>
          <w:i w:val="false"/>
          <w:color w:val="000000"/>
          <w:sz w:val="28"/>
        </w:rPr>
        <w:t xml:space="preserve"> Заңдарына сәйкес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Өсімдік шаруашылығындағы міндетті сақтандыруға жататын өсімдік шаруашылығы өнімінің түрлері бойынша табиғи-климаттық аймақтар бөлігіндегі аудан аумағында 2018 жылғы егіс жұмыстардың басталуы мен аяқталуының оңтайлы мерзімдері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Тасқала ауданы әкімдігінің 2017 жылғы 4 мамырдағы № 102 "2017 жылғы егіс жұмыстарының басталуы мен аяқталуының оңтайлы мерзімдерін белгілеу туралы" (Нормативтік құқықтық актілерді мемлекеттік тіркеу тізілімінде № 4802 тіркелген, 2017 жылғы 30 мамырда Қазақстан Республикасы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Тасқала ауданы әкімі аппаратының басшысы (М.Мырзаш) осы қаулының әділет органдарында мемлекеттік тіркелуін, Қазақстан Республикасы нормативтік құқықтық актілерінің эталондық бақылау банкінде оның ресми жариялануын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аудан әкімінің орынбасары А.Баяндыковке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С.Әлиев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 жылғы 24 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 98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Өсімдік шаруашылығындағы міндетті сақтандыруға жататын өсімдік шаруашылығы өнімінің түрлері бойынша табиғи-климаттық аймақтар бөлігіндегі аудан аумағында 2018 жылғы егіс жұмыстардың басталуы мен аяқталуының оңтайлы мерзімдері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5"/>
        <w:gridCol w:w="1650"/>
        <w:gridCol w:w="4182"/>
        <w:gridCol w:w="4183"/>
      </w:tblGrid>
      <w:tr>
        <w:trPr>
          <w:trHeight w:val="30" w:hRule="atLeast"/>
        </w:trPr>
        <w:tc>
          <w:tcPr>
            <w:tcW w:w="228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6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Дақылдардың түрлері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Оңтайлы егу мерзімдері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басталуы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аяқталуы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Құрғақ далалық аймақ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Жаздық бидай 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Жаздық арпа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мамыр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маусым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Тары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Күнбағыс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мамыр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маусым</w:t>
            </w:r>
          </w:p>
        </w:tc>
      </w:tr>
      <w:tr>
        <w:trPr>
          <w:trHeight w:val="30" w:hRule="atLeast"/>
        </w:trPr>
        <w:tc>
          <w:tcPr>
            <w:tcW w:w="2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Күздік бидай</w:t>
            </w:r>
          </w:p>
        </w:tc>
        <w:tc>
          <w:tcPr>
            <w:tcW w:w="4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тамыз</w:t>
            </w:r>
          </w:p>
        </w:tc>
        <w:tc>
          <w:tcPr>
            <w:tcW w:w="4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қыркүйек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