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30a88" w14:textId="5230a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әкімдігінің 2018 жылғы 3 мамырдағы № 20/02 "Білім беру, отбасы және балалар саласында көрсетілетін мемлекеттік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облысының әкімдігінің 2019 жылғы 27 тамыздағы № 51/03 қаулысы. Қарағанды облысының Әділет департаментінде 2019 жылғы 29 тамызда № 5446 болып тіркелді. Күші жойылды - Қарағанды облысының әкімдігінің 2020 жылғы 26 наурыздағы № 18/01 қаулысымен</w:t>
      </w:r>
    </w:p>
    <w:p>
      <w:pPr>
        <w:spacing w:after="0"/>
        <w:ind w:left="0"/>
        <w:jc w:val="both"/>
      </w:pPr>
      <w:r>
        <w:rPr>
          <w:rFonts w:ascii="Times New Roman"/>
          <w:b w:val="false"/>
          <w:i w:val="false"/>
          <w:color w:val="ff0000"/>
          <w:sz w:val="28"/>
        </w:rPr>
        <w:t xml:space="preserve">
      Ескерту. Күші жойылды - Қарағанды облысының әкімдігінің 26.03.2020 № 18/01 (алғашқы ресми жарияланған күннен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заңдарына, Қазақстан Республикасы Білім және ғылым министрінің 2019 жылғы 22 сәуірдегі № 159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(Нормативтік құқықтық актілерді мемлекеттік тіркеу тізілімінде № 18574 болып тіркелген) </w:t>
      </w:r>
      <w:r>
        <w:rPr>
          <w:rFonts w:ascii="Times New Roman"/>
          <w:b w:val="false"/>
          <w:i w:val="false"/>
          <w:color w:val="000000"/>
          <w:sz w:val="28"/>
        </w:rPr>
        <w:t xml:space="preserve">бұйрығына </w:t>
      </w:r>
      <w:r>
        <w:rPr>
          <w:rFonts w:ascii="Times New Roman"/>
          <w:b w:val="false"/>
          <w:i w:val="false"/>
          <w:color w:val="000000"/>
          <w:sz w:val="28"/>
        </w:rPr>
        <w:t>сәйкес, Қарағанды облысының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Қарағанды облысы әкімдігінің 2018 жылғы 3 мамырдағы № 20/02 "Білім беру, отбасы және балалар саласында көрсетілетін мемлекеттік қызметтер регламенттерін бекіту туралы" (Нормативтік құқықтық актілерді мемлекеттік тіркеу тізілімінде № 4755 болып тіркелген, 2018 жылғы 25 мамырдағы Қазақстан Республикасы нормативтік құқықтық актілерінің эталондық бақылау банкінде электрондық түрде жарияланған) </w:t>
      </w:r>
      <w:r>
        <w:rPr>
          <w:rFonts w:ascii="Times New Roman"/>
          <w:b w:val="false"/>
          <w:i w:val="false"/>
          <w:color w:val="000000"/>
          <w:sz w:val="28"/>
        </w:rPr>
        <w:t xml:space="preserve">қаулысына </w:t>
      </w:r>
      <w:r>
        <w:rPr>
          <w:rFonts w:ascii="Times New Roman"/>
          <w:b w:val="false"/>
          <w:i w:val="false"/>
          <w:color w:val="000000"/>
          <w:sz w:val="28"/>
        </w:rPr>
        <w:t>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14-қосымшалары</w:t>
      </w: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4-қосымшаларына</w:t>
      </w:r>
      <w:r>
        <w:rPr>
          <w:rFonts w:ascii="Times New Roman"/>
          <w:b w:val="false"/>
          <w:i w:val="false"/>
          <w:color w:val="000000"/>
          <w:sz w:val="28"/>
        </w:rPr>
        <w:t xml:space="preserve"> сәйкес редакцияда жазылсын.</w:t>
      </w:r>
    </w:p>
    <w:bookmarkEnd w:id="2"/>
    <w:bookmarkStart w:name="z7" w:id="3"/>
    <w:p>
      <w:pPr>
        <w:spacing w:after="0"/>
        <w:ind w:left="0"/>
        <w:jc w:val="both"/>
      </w:pPr>
      <w:r>
        <w:rPr>
          <w:rFonts w:ascii="Times New Roman"/>
          <w:b w:val="false"/>
          <w:i w:val="false"/>
          <w:color w:val="000000"/>
          <w:sz w:val="28"/>
        </w:rPr>
        <w:t>
      2. Осы қаулының орындалуын бақылау облыс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3. Осы қаулы алғашқы ресми жарияланған күнінен он күнтізбелік күн өткеннен кейін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Қарағанды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Қошанов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________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"3"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20/02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8" w:id="5"/>
    <w:p>
      <w:pPr>
        <w:spacing w:after="0"/>
        <w:ind w:left="0"/>
        <w:jc w:val="left"/>
      </w:pPr>
      <w:r>
        <w:rPr>
          <w:rFonts w:ascii="Times New Roman"/>
          <w:b/>
          <w:i w:val="false"/>
          <w:color w:val="000000"/>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регламенті</w:t>
      </w:r>
    </w:p>
    <w:bookmarkEnd w:id="5"/>
    <w:bookmarkStart w:name="z19" w:id="6"/>
    <w:p>
      <w:pPr>
        <w:spacing w:after="0"/>
        <w:ind w:left="0"/>
        <w:jc w:val="left"/>
      </w:pPr>
      <w:r>
        <w:rPr>
          <w:rFonts w:ascii="Times New Roman"/>
          <w:b/>
          <w:i w:val="false"/>
          <w:color w:val="000000"/>
        </w:rPr>
        <w:t xml:space="preserve"> 1–тарау. Жалпы ережелер</w:t>
      </w:r>
    </w:p>
    <w:bookmarkEnd w:id="6"/>
    <w:bookmarkStart w:name="z20" w:id="7"/>
    <w:p>
      <w:pPr>
        <w:spacing w:after="0"/>
        <w:ind w:left="0"/>
        <w:jc w:val="both"/>
      </w:pPr>
      <w:r>
        <w:rPr>
          <w:rFonts w:ascii="Times New Roman"/>
          <w:b w:val="false"/>
          <w:i w:val="false"/>
          <w:color w:val="000000"/>
          <w:sz w:val="28"/>
        </w:rPr>
        <w:t>
      1.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қызметті (бұдан әрі – мемлекеттік көрсетілетін қызмет) Қарағанды облысы аудандарының және облыстық маңызы бар қалалардың жергілікті атқарушы органдары көрсетеді (бұдан әрі – көрсетілетін қызметті беруші).</w:t>
      </w:r>
    </w:p>
    <w:bookmarkEnd w:id="7"/>
    <w:bookmarkStart w:name="z21" w:id="8"/>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w:t>
      </w:r>
    </w:p>
    <w:bookmarkEnd w:id="8"/>
    <w:bookmarkStart w:name="z22" w:id="9"/>
    <w:p>
      <w:pPr>
        <w:spacing w:after="0"/>
        <w:ind w:left="0"/>
        <w:jc w:val="both"/>
      </w:pPr>
      <w:r>
        <w:rPr>
          <w:rFonts w:ascii="Times New Roman"/>
          <w:b w:val="false"/>
          <w:i w:val="false"/>
          <w:color w:val="000000"/>
          <w:sz w:val="28"/>
        </w:rPr>
        <w:t>
      1) "Азаматтарға арналған үкімет" мемлекеттік корпорациясының коммерциялық емес қоғамы (бұдан әрі – Мемлекеттік корпорация);</w:t>
      </w:r>
    </w:p>
    <w:bookmarkEnd w:id="9"/>
    <w:bookmarkStart w:name="z23" w:id="10"/>
    <w:p>
      <w:pPr>
        <w:spacing w:after="0"/>
        <w:ind w:left="0"/>
        <w:jc w:val="both"/>
      </w:pPr>
      <w:r>
        <w:rPr>
          <w:rFonts w:ascii="Times New Roman"/>
          <w:b w:val="false"/>
          <w:i w:val="false"/>
          <w:color w:val="000000"/>
          <w:sz w:val="28"/>
        </w:rPr>
        <w:t>
      2) "электрондық үкіметтің" www.egov.kz веб-порталы (бұдан әрі – портал) арқылы жүзеге асырылады.</w:t>
      </w:r>
    </w:p>
    <w:bookmarkEnd w:id="10"/>
    <w:bookmarkStart w:name="z24" w:id="11"/>
    <w:p>
      <w:pPr>
        <w:spacing w:after="0"/>
        <w:ind w:left="0"/>
        <w:jc w:val="both"/>
      </w:pPr>
      <w:r>
        <w:rPr>
          <w:rFonts w:ascii="Times New Roman"/>
          <w:b w:val="false"/>
          <w:i w:val="false"/>
          <w:color w:val="000000"/>
          <w:sz w:val="28"/>
        </w:rPr>
        <w:t>
      2. Мемлекеттік қызметті көрсету нысаны – электрондық (ішінара автоматтандырылған) және (немесе) қағаз жүзінде.</w:t>
      </w:r>
    </w:p>
    <w:bookmarkEnd w:id="11"/>
    <w:bookmarkStart w:name="z25" w:id="12"/>
    <w:p>
      <w:pPr>
        <w:spacing w:after="0"/>
        <w:ind w:left="0"/>
        <w:jc w:val="both"/>
      </w:pPr>
      <w:r>
        <w:rPr>
          <w:rFonts w:ascii="Times New Roman"/>
          <w:b w:val="false"/>
          <w:i w:val="false"/>
          <w:color w:val="000000"/>
          <w:sz w:val="28"/>
        </w:rPr>
        <w:t xml:space="preserve">
      3. Мемлекеттік көрсетілетін қызмет көрсетудің нәтижесі – Қазақстан Республикасы Білім және ғылым министрінің 2015 жылғы 13 сәуірдегі № 198 "Отбасы және балалар саласында көрсетілетін мемлекеттік қызметтер стандарттарын бекіту туралы" бұйрығымен бекітілген (Нормативтік құқықтық актілерді мемлекеттік тіркеу тізілімінде № 11184 тіркелген)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қызметі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қамқоршылық немесе қорғаншылық белгілеу туралы облыстық маңызы бар қала немесе аудан әкімдігінің қаулысы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жағдайларда және негіздер бойынша мемлекеттік қызмет көрсетуден бас тарту туралы дәледі жауап.</w:t>
      </w:r>
    </w:p>
    <w:bookmarkEnd w:id="12"/>
    <w:bookmarkStart w:name="z26" w:id="13"/>
    <w:p>
      <w:pPr>
        <w:spacing w:after="0"/>
        <w:ind w:left="0"/>
        <w:jc w:val="both"/>
      </w:pPr>
      <w:r>
        <w:rPr>
          <w:rFonts w:ascii="Times New Roman"/>
          <w:b w:val="false"/>
          <w:i w:val="false"/>
          <w:color w:val="000000"/>
          <w:sz w:val="28"/>
        </w:rPr>
        <w:t>
      Мемлекеттік қызмет көрсету нәтижесін ұсыну нысаны – электрондық және (немесе) қағаз түрінде.</w:t>
      </w:r>
    </w:p>
    <w:bookmarkEnd w:id="13"/>
    <w:bookmarkStart w:name="z27" w:id="14"/>
    <w:p>
      <w:pPr>
        <w:spacing w:after="0"/>
        <w:ind w:left="0"/>
        <w:jc w:val="left"/>
      </w:pPr>
      <w:r>
        <w:rPr>
          <w:rFonts w:ascii="Times New Roman"/>
          <w:b/>
          <w:i w:val="false"/>
          <w:color w:val="000000"/>
        </w:rPr>
        <w:t xml:space="preserve"> 2–тарау.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bookmarkEnd w:id="14"/>
    <w:bookmarkStart w:name="z28" w:id="15"/>
    <w:p>
      <w:pPr>
        <w:spacing w:after="0"/>
        <w:ind w:left="0"/>
        <w:jc w:val="both"/>
      </w:pPr>
      <w:r>
        <w:rPr>
          <w:rFonts w:ascii="Times New Roman"/>
          <w:b w:val="false"/>
          <w:i w:val="false"/>
          <w:color w:val="000000"/>
          <w:sz w:val="28"/>
        </w:rPr>
        <w:t>
      4. Мемлекеттiк қызмет көрсету бойынша рәсiмдi (iс–қимылды) бастауға жеке тұлғалардың (бұдан әрі – көрсетілетін қызметті алушы) өтініші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ұсынылуы негiздеме болып табылады. </w:t>
      </w:r>
    </w:p>
    <w:bookmarkEnd w:id="15"/>
    <w:bookmarkStart w:name="z29" w:id="16"/>
    <w:p>
      <w:pPr>
        <w:spacing w:after="0"/>
        <w:ind w:left="0"/>
        <w:jc w:val="both"/>
      </w:pPr>
      <w:r>
        <w:rPr>
          <w:rFonts w:ascii="Times New Roman"/>
          <w:b w:val="false"/>
          <w:i w:val="false"/>
          <w:color w:val="000000"/>
          <w:sz w:val="28"/>
        </w:rPr>
        <w:t>
      5. Мемлекеттiк қызмет көрсету процесiнiң құрамына кiретiн рәсiмдердің (iс–қимылдардың) мазмұны, оның орындалу ұзақтығы:</w:t>
      </w:r>
    </w:p>
    <w:bookmarkEnd w:id="16"/>
    <w:bookmarkStart w:name="z30" w:id="17"/>
    <w:p>
      <w:pPr>
        <w:spacing w:after="0"/>
        <w:ind w:left="0"/>
        <w:jc w:val="both"/>
      </w:pPr>
      <w:r>
        <w:rPr>
          <w:rFonts w:ascii="Times New Roman"/>
          <w:b w:val="false"/>
          <w:i w:val="false"/>
          <w:color w:val="000000"/>
          <w:sz w:val="28"/>
        </w:rPr>
        <w:t>
      1) көрсетілетін қызметті берушінің кеңсе қызметкері Мемлекеттік корпорация немесе портал арқылы жіберілген құжаттарды қабылдайды және оларды тіркеуді жүзеге асырады – 15 (он бес) минут ішінде;</w:t>
      </w:r>
    </w:p>
    <w:bookmarkEnd w:id="17"/>
    <w:bookmarkStart w:name="z31" w:id="18"/>
    <w:p>
      <w:pPr>
        <w:spacing w:after="0"/>
        <w:ind w:left="0"/>
        <w:jc w:val="both"/>
      </w:pPr>
      <w:r>
        <w:rPr>
          <w:rFonts w:ascii="Times New Roman"/>
          <w:b w:val="false"/>
          <w:i w:val="false"/>
          <w:color w:val="000000"/>
          <w:sz w:val="28"/>
        </w:rPr>
        <w:t>
      нәтижесі – құжаттарды көрсетілетін қызметті берушінің басшысының қарауына жолдауы;</w:t>
      </w:r>
    </w:p>
    <w:bookmarkEnd w:id="18"/>
    <w:bookmarkStart w:name="z32" w:id="19"/>
    <w:p>
      <w:pPr>
        <w:spacing w:after="0"/>
        <w:ind w:left="0"/>
        <w:jc w:val="both"/>
      </w:pPr>
      <w:r>
        <w:rPr>
          <w:rFonts w:ascii="Times New Roman"/>
          <w:b w:val="false"/>
          <w:i w:val="false"/>
          <w:color w:val="000000"/>
          <w:sz w:val="28"/>
        </w:rPr>
        <w:t xml:space="preserve">
      2) көрсетілетін қызметті берушінің басшысы құжаттарды қарастырады және жауапты орындаушыны анықтайды – 1 (бір) жұмыс күні ішінде; </w:t>
      </w:r>
    </w:p>
    <w:bookmarkEnd w:id="19"/>
    <w:bookmarkStart w:name="z33" w:id="20"/>
    <w:p>
      <w:pPr>
        <w:spacing w:after="0"/>
        <w:ind w:left="0"/>
        <w:jc w:val="both"/>
      </w:pPr>
      <w:r>
        <w:rPr>
          <w:rFonts w:ascii="Times New Roman"/>
          <w:b w:val="false"/>
          <w:i w:val="false"/>
          <w:color w:val="000000"/>
          <w:sz w:val="28"/>
        </w:rPr>
        <w:t xml:space="preserve">
      нәтиже – орындау үшін жауапты маманды анықтау; </w:t>
      </w:r>
    </w:p>
    <w:bookmarkEnd w:id="20"/>
    <w:bookmarkStart w:name="z34" w:id="21"/>
    <w:p>
      <w:pPr>
        <w:spacing w:after="0"/>
        <w:ind w:left="0"/>
        <w:jc w:val="both"/>
      </w:pPr>
      <w:r>
        <w:rPr>
          <w:rFonts w:ascii="Times New Roman"/>
          <w:b w:val="false"/>
          <w:i w:val="false"/>
          <w:color w:val="000000"/>
          <w:sz w:val="28"/>
        </w:rPr>
        <w:t>
      3) көрсетілетін қызметті беруші жауапты маманы келген құжаттарды қарайды, көрсетілетін қызмет нәтижесін дайындайды – 10 (он) жұмыс күні ішінде;</w:t>
      </w:r>
    </w:p>
    <w:bookmarkEnd w:id="21"/>
    <w:bookmarkStart w:name="z35" w:id="22"/>
    <w:p>
      <w:pPr>
        <w:spacing w:after="0"/>
        <w:ind w:left="0"/>
        <w:jc w:val="both"/>
      </w:pPr>
      <w:r>
        <w:rPr>
          <w:rFonts w:ascii="Times New Roman"/>
          <w:b w:val="false"/>
          <w:i w:val="false"/>
          <w:color w:val="000000"/>
          <w:sz w:val="28"/>
        </w:rPr>
        <w:t>
      нәтиже – көрсетілетін қызмет нәтижесін көрсетілетін қызметті берушінің басшысының қол қоюына жолдауы;</w:t>
      </w:r>
    </w:p>
    <w:bookmarkEnd w:id="22"/>
    <w:bookmarkStart w:name="z36" w:id="23"/>
    <w:p>
      <w:pPr>
        <w:spacing w:after="0"/>
        <w:ind w:left="0"/>
        <w:jc w:val="both"/>
      </w:pPr>
      <w:r>
        <w:rPr>
          <w:rFonts w:ascii="Times New Roman"/>
          <w:b w:val="false"/>
          <w:i w:val="false"/>
          <w:color w:val="000000"/>
          <w:sz w:val="28"/>
        </w:rPr>
        <w:t>
      4) көрсетілетін қызметті берушінің басшысы көрсетілетін қызмет нәтижесіне қол қояды және көрсетілетін қызметті берушінің кеңсесіне жолдайды – 5 (бес) жұмыс күні ішінде;</w:t>
      </w:r>
    </w:p>
    <w:bookmarkEnd w:id="23"/>
    <w:bookmarkStart w:name="z37" w:id="24"/>
    <w:p>
      <w:pPr>
        <w:spacing w:after="0"/>
        <w:ind w:left="0"/>
        <w:jc w:val="both"/>
      </w:pPr>
      <w:r>
        <w:rPr>
          <w:rFonts w:ascii="Times New Roman"/>
          <w:b w:val="false"/>
          <w:i w:val="false"/>
          <w:color w:val="000000"/>
          <w:sz w:val="28"/>
        </w:rPr>
        <w:t xml:space="preserve">
      нәтиже – көрсетілетін қызмет нәтижесін жіберу; </w:t>
      </w:r>
    </w:p>
    <w:bookmarkEnd w:id="24"/>
    <w:bookmarkStart w:name="z38" w:id="25"/>
    <w:p>
      <w:pPr>
        <w:spacing w:after="0"/>
        <w:ind w:left="0"/>
        <w:jc w:val="both"/>
      </w:pPr>
      <w:r>
        <w:rPr>
          <w:rFonts w:ascii="Times New Roman"/>
          <w:b w:val="false"/>
          <w:i w:val="false"/>
          <w:color w:val="000000"/>
          <w:sz w:val="28"/>
        </w:rPr>
        <w:t>
      5) көрсетілетін қызметті берушінің кеңсесі Мемлекеттік корпорация қызметкеріне, немесе портал арқылы көрсетілетін қызметті алушының "жеке кабинетіне" электрондық форматта, көрсетілетін қызметті берушінің өкілетті тұлғасының ЭЦҚ қойылған көрсетілетін қызмет нәтижесін 15 (он бес) минут ішінде береді;</w:t>
      </w:r>
    </w:p>
    <w:bookmarkEnd w:id="25"/>
    <w:bookmarkStart w:name="z39" w:id="26"/>
    <w:p>
      <w:pPr>
        <w:spacing w:after="0"/>
        <w:ind w:left="0"/>
        <w:jc w:val="both"/>
      </w:pPr>
      <w:r>
        <w:rPr>
          <w:rFonts w:ascii="Times New Roman"/>
          <w:b w:val="false"/>
          <w:i w:val="false"/>
          <w:color w:val="000000"/>
          <w:sz w:val="28"/>
        </w:rPr>
        <w:t>
      нәтижесі – Мемлекеттік корпорация қызметкерінің көрсетілетін қызмет нәтижесін алғандығы жөнінде белгі. </w:t>
      </w:r>
    </w:p>
    <w:bookmarkEnd w:id="26"/>
    <w:bookmarkStart w:name="z40" w:id="27"/>
    <w:p>
      <w:pPr>
        <w:spacing w:after="0"/>
        <w:ind w:left="0"/>
        <w:jc w:val="left"/>
      </w:pPr>
      <w:r>
        <w:rPr>
          <w:rFonts w:ascii="Times New Roman"/>
          <w:b/>
          <w:i w:val="false"/>
          <w:color w:val="000000"/>
        </w:rPr>
        <w:t xml:space="preserve"> 3–тарау.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bookmarkEnd w:id="27"/>
    <w:bookmarkStart w:name="z41" w:id="28"/>
    <w:p>
      <w:pPr>
        <w:spacing w:after="0"/>
        <w:ind w:left="0"/>
        <w:jc w:val="both"/>
      </w:pPr>
      <w:r>
        <w:rPr>
          <w:rFonts w:ascii="Times New Roman"/>
          <w:b w:val="false"/>
          <w:i w:val="false"/>
          <w:color w:val="000000"/>
          <w:sz w:val="28"/>
        </w:rPr>
        <w:t>
      6. Мемлекеттiк қызметті көрсету үдерісiне қатысатын құрылымдық бөлiмшелердiң (қызметкерлердiң) тiзбесi:</w:t>
      </w:r>
    </w:p>
    <w:bookmarkEnd w:id="28"/>
    <w:bookmarkStart w:name="z42" w:id="29"/>
    <w:p>
      <w:pPr>
        <w:spacing w:after="0"/>
        <w:ind w:left="0"/>
        <w:jc w:val="both"/>
      </w:pPr>
      <w:r>
        <w:rPr>
          <w:rFonts w:ascii="Times New Roman"/>
          <w:b w:val="false"/>
          <w:i w:val="false"/>
          <w:color w:val="000000"/>
          <w:sz w:val="28"/>
        </w:rPr>
        <w:t>
      1) көрсетілетін қызметті берушінің кеңсе қызметкері;</w:t>
      </w:r>
    </w:p>
    <w:bookmarkEnd w:id="29"/>
    <w:bookmarkStart w:name="z43" w:id="30"/>
    <w:p>
      <w:pPr>
        <w:spacing w:after="0"/>
        <w:ind w:left="0"/>
        <w:jc w:val="both"/>
      </w:pPr>
      <w:r>
        <w:rPr>
          <w:rFonts w:ascii="Times New Roman"/>
          <w:b w:val="false"/>
          <w:i w:val="false"/>
          <w:color w:val="000000"/>
          <w:sz w:val="28"/>
        </w:rPr>
        <w:t>
      2) көрсетілетін қызметті берушінің басшылығы;</w:t>
      </w:r>
    </w:p>
    <w:bookmarkEnd w:id="30"/>
    <w:bookmarkStart w:name="z44" w:id="31"/>
    <w:p>
      <w:pPr>
        <w:spacing w:after="0"/>
        <w:ind w:left="0"/>
        <w:jc w:val="both"/>
      </w:pPr>
      <w:r>
        <w:rPr>
          <w:rFonts w:ascii="Times New Roman"/>
          <w:b w:val="false"/>
          <w:i w:val="false"/>
          <w:color w:val="000000"/>
          <w:sz w:val="28"/>
        </w:rPr>
        <w:t>
      3) көрсетілетін қызметті берушінің жауапты маманы;</w:t>
      </w:r>
    </w:p>
    <w:bookmarkEnd w:id="31"/>
    <w:bookmarkStart w:name="z45" w:id="32"/>
    <w:p>
      <w:pPr>
        <w:spacing w:after="0"/>
        <w:ind w:left="0"/>
        <w:jc w:val="both"/>
      </w:pPr>
      <w:r>
        <w:rPr>
          <w:rFonts w:ascii="Times New Roman"/>
          <w:b w:val="false"/>
          <w:i w:val="false"/>
          <w:color w:val="000000"/>
          <w:sz w:val="28"/>
        </w:rPr>
        <w:t>
      4) жергілікті атқарушы орган.</w:t>
      </w:r>
    </w:p>
    <w:bookmarkEnd w:id="32"/>
    <w:bookmarkStart w:name="z46" w:id="33"/>
    <w:p>
      <w:pPr>
        <w:spacing w:after="0"/>
        <w:ind w:left="0"/>
        <w:jc w:val="both"/>
      </w:pPr>
      <w:r>
        <w:rPr>
          <w:rFonts w:ascii="Times New Roman"/>
          <w:b w:val="false"/>
          <w:i w:val="false"/>
          <w:color w:val="000000"/>
          <w:sz w:val="28"/>
        </w:rPr>
        <w:t>
      7. Мемлекеттiк қызметтi көрсету үшiн қажеттi рәсiмдердiң (iс–қимылдардың) сипаттамасы:</w:t>
      </w:r>
    </w:p>
    <w:bookmarkEnd w:id="33"/>
    <w:bookmarkStart w:name="z47" w:id="34"/>
    <w:p>
      <w:pPr>
        <w:spacing w:after="0"/>
        <w:ind w:left="0"/>
        <w:jc w:val="both"/>
      </w:pPr>
      <w:r>
        <w:rPr>
          <w:rFonts w:ascii="Times New Roman"/>
          <w:b w:val="false"/>
          <w:i w:val="false"/>
          <w:color w:val="000000"/>
          <w:sz w:val="28"/>
        </w:rPr>
        <w:t>
      1) көрсетілетін қызметті берушінің кеңсе қызметкері Мемлекеттік корпорация немесе портал арқылы жіберілген құжаттарды қабылдайды және оларды тіркеуді жүзеге асырады – 15 (он бес) минут ішінде;</w:t>
      </w:r>
    </w:p>
    <w:bookmarkEnd w:id="34"/>
    <w:bookmarkStart w:name="z48" w:id="35"/>
    <w:p>
      <w:pPr>
        <w:spacing w:after="0"/>
        <w:ind w:left="0"/>
        <w:jc w:val="both"/>
      </w:pPr>
      <w:r>
        <w:rPr>
          <w:rFonts w:ascii="Times New Roman"/>
          <w:b w:val="false"/>
          <w:i w:val="false"/>
          <w:color w:val="000000"/>
          <w:sz w:val="28"/>
        </w:rPr>
        <w:t xml:space="preserve">
      2) көрсетілетін қызметті берушінің басшысы құжаттарды қарастырады және жауапты орындаушыны анықтайды – 1 (бір) жұмыс күні ішінде; </w:t>
      </w:r>
    </w:p>
    <w:bookmarkEnd w:id="35"/>
    <w:bookmarkStart w:name="z49" w:id="36"/>
    <w:p>
      <w:pPr>
        <w:spacing w:after="0"/>
        <w:ind w:left="0"/>
        <w:jc w:val="both"/>
      </w:pPr>
      <w:r>
        <w:rPr>
          <w:rFonts w:ascii="Times New Roman"/>
          <w:b w:val="false"/>
          <w:i w:val="false"/>
          <w:color w:val="000000"/>
          <w:sz w:val="28"/>
        </w:rPr>
        <w:t>
      3) көрсетілетін қызметті беруші жауапты маманы келген құжаттарды қарайды, көрсетілетін қызмет нәтижесін дайындайды – 10 (он) жұмыс күні ішінде;</w:t>
      </w:r>
    </w:p>
    <w:bookmarkEnd w:id="36"/>
    <w:bookmarkStart w:name="z50" w:id="37"/>
    <w:p>
      <w:pPr>
        <w:spacing w:after="0"/>
        <w:ind w:left="0"/>
        <w:jc w:val="both"/>
      </w:pPr>
      <w:r>
        <w:rPr>
          <w:rFonts w:ascii="Times New Roman"/>
          <w:b w:val="false"/>
          <w:i w:val="false"/>
          <w:color w:val="000000"/>
          <w:sz w:val="28"/>
        </w:rPr>
        <w:t>
      4) көрсетілетін қызметті берушінің басшысы қол қояды және көрсетілетін қызметті берушінің кеңсесіне жолдайды – 5 (бес) жұмыс күні ішінде;</w:t>
      </w:r>
    </w:p>
    <w:bookmarkEnd w:id="37"/>
    <w:bookmarkStart w:name="z51" w:id="38"/>
    <w:p>
      <w:pPr>
        <w:spacing w:after="0"/>
        <w:ind w:left="0"/>
        <w:jc w:val="both"/>
      </w:pPr>
      <w:r>
        <w:rPr>
          <w:rFonts w:ascii="Times New Roman"/>
          <w:b w:val="false"/>
          <w:i w:val="false"/>
          <w:color w:val="000000"/>
          <w:sz w:val="28"/>
        </w:rPr>
        <w:t>
      5) көрсетілетін қызметті берушінің кеңсесі Мемлекеттік корпорация қызметшісіне, немесе портал арқылы көрсетілетін қызметті алушының "жеке кабинетіне" электрондық форматта, көрсетілетін қызметті берушінің өкілетті тұлғасының ЭЦҚ қойылған көрсетілетін қызмет нәтижесін 15 минут ішінде береді.</w:t>
      </w:r>
    </w:p>
    <w:bookmarkEnd w:id="38"/>
    <w:bookmarkStart w:name="z52" w:id="39"/>
    <w:p>
      <w:pPr>
        <w:spacing w:after="0"/>
        <w:ind w:left="0"/>
        <w:jc w:val="left"/>
      </w:pPr>
      <w:r>
        <w:rPr>
          <w:rFonts w:ascii="Times New Roman"/>
          <w:b/>
          <w:i w:val="false"/>
          <w:color w:val="000000"/>
        </w:rPr>
        <w:t xml:space="preserve"> 4–тарау.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9"/>
    <w:bookmarkStart w:name="z53" w:id="40"/>
    <w:p>
      <w:pPr>
        <w:spacing w:after="0"/>
        <w:ind w:left="0"/>
        <w:jc w:val="both"/>
      </w:pPr>
      <w:r>
        <w:rPr>
          <w:rFonts w:ascii="Times New Roman"/>
          <w:b w:val="false"/>
          <w:i w:val="false"/>
          <w:color w:val="000000"/>
          <w:sz w:val="28"/>
        </w:rPr>
        <w:t>
      8. Мемлекеттік корпорацияға жүгіну тәртібін әрбір рәсімнің (іс–қимылдың) көрсетілуімен сипаттау:</w:t>
      </w:r>
    </w:p>
    <w:bookmarkEnd w:id="40"/>
    <w:bookmarkStart w:name="z54" w:id="41"/>
    <w:p>
      <w:pPr>
        <w:spacing w:after="0"/>
        <w:ind w:left="0"/>
        <w:jc w:val="both"/>
      </w:pPr>
      <w:r>
        <w:rPr>
          <w:rFonts w:ascii="Times New Roman"/>
          <w:b w:val="false"/>
          <w:i w:val="false"/>
          <w:color w:val="000000"/>
          <w:sz w:val="28"/>
        </w:rPr>
        <w:t>
      1) мемлекеттік көрсетілетін қызметті алушы Мемлекеттік корпорация операторына қажетті құжаттарды және өтінішті тапсырады, ол электрондық кезек ретімен қызмет көрсету арқылы операциялық залда жүзеге асырылады;</w:t>
      </w:r>
    </w:p>
    <w:bookmarkEnd w:id="41"/>
    <w:bookmarkStart w:name="z55" w:id="42"/>
    <w:p>
      <w:pPr>
        <w:spacing w:after="0"/>
        <w:ind w:left="0"/>
        <w:jc w:val="both"/>
      </w:pPr>
      <w:r>
        <w:rPr>
          <w:rFonts w:ascii="Times New Roman"/>
          <w:b w:val="false"/>
          <w:i w:val="false"/>
          <w:color w:val="000000"/>
          <w:sz w:val="28"/>
        </w:rPr>
        <w:t>
      2) 1–процесс – қызмет көрсету үшін Мемлекеттік корпорация операторының Мемлекеттік корпорацияның ықпалдастырылған ақпараттық жүйесінің автоматтандырылған жұмыс орнына логин мен парольді енгізуі (авторизациялау процесі);</w:t>
      </w:r>
    </w:p>
    <w:bookmarkEnd w:id="42"/>
    <w:bookmarkStart w:name="z56" w:id="43"/>
    <w:p>
      <w:pPr>
        <w:spacing w:after="0"/>
        <w:ind w:left="0"/>
        <w:jc w:val="both"/>
      </w:pPr>
      <w:r>
        <w:rPr>
          <w:rFonts w:ascii="Times New Roman"/>
          <w:b w:val="false"/>
          <w:i w:val="false"/>
          <w:color w:val="000000"/>
          <w:sz w:val="28"/>
        </w:rPr>
        <w:t>
      3) 2–процесс – Мемлекеттік корпорация операторының қызметті таңдауы, экранға мемлекеттік қызметті көрсету үшін сұрау нысанын шығаруы және Мемлекеттік корпорация операторының көрсетілетін қызметті алушының деректерін, сондай–ақ көрсетілетін қызметті алушы өкілінің сенім хат бойынша (нотариалды түрде куәландырылған сенім хат болған жағдайда) деректерін енгізуі;</w:t>
      </w:r>
    </w:p>
    <w:bookmarkEnd w:id="43"/>
    <w:bookmarkStart w:name="z57" w:id="44"/>
    <w:p>
      <w:pPr>
        <w:spacing w:after="0"/>
        <w:ind w:left="0"/>
        <w:jc w:val="both"/>
      </w:pPr>
      <w:r>
        <w:rPr>
          <w:rFonts w:ascii="Times New Roman"/>
          <w:b w:val="false"/>
          <w:i w:val="false"/>
          <w:color w:val="000000"/>
          <w:sz w:val="28"/>
        </w:rPr>
        <w:t>
      4) 3–процесс – электрондық үкімет шлюзі (бұдан әрі – ЭҮШ) арқылы жеке тұлғалар мемлекеттік деректер қорына (бұдан әрі – ЖТ МДҚ) көрсетілетін қызметті алушының деректері туралы, сондай–ақ Бірыңғай нотариалдық ақпараттық жүйеге (бұдан әрі – БНАЖ) – көрсетілетін қызметті алушы өкілінің сенім хат деректері туралы сұрауды жіберу;</w:t>
      </w:r>
    </w:p>
    <w:bookmarkEnd w:id="44"/>
    <w:bookmarkStart w:name="z58" w:id="45"/>
    <w:p>
      <w:pPr>
        <w:spacing w:after="0"/>
        <w:ind w:left="0"/>
        <w:jc w:val="both"/>
      </w:pPr>
      <w:r>
        <w:rPr>
          <w:rFonts w:ascii="Times New Roman"/>
          <w:b w:val="false"/>
          <w:i w:val="false"/>
          <w:color w:val="000000"/>
          <w:sz w:val="28"/>
        </w:rPr>
        <w:t>
      5) 1 шарт – ЖТ МДҚ–да көрсетілетін қызметті алушы деректерінің және БНАЖ–да сенім хат деректерінің бар болуын тексеру;</w:t>
      </w:r>
    </w:p>
    <w:bookmarkEnd w:id="45"/>
    <w:bookmarkStart w:name="z59" w:id="46"/>
    <w:p>
      <w:pPr>
        <w:spacing w:after="0"/>
        <w:ind w:left="0"/>
        <w:jc w:val="both"/>
      </w:pPr>
      <w:r>
        <w:rPr>
          <w:rFonts w:ascii="Times New Roman"/>
          <w:b w:val="false"/>
          <w:i w:val="false"/>
          <w:color w:val="000000"/>
          <w:sz w:val="28"/>
        </w:rPr>
        <w:t>
      6) 4–процесс – ЖТ МДҚ–да көрсетілетін қызметті алушының деректерінің және БНАЖ–да сенім хат деректерінің болмауына байланысты, деректерді алу мүмкін болмауы туралы хабарламаны қалыптастыру;</w:t>
      </w:r>
    </w:p>
    <w:bookmarkEnd w:id="46"/>
    <w:bookmarkStart w:name="z60" w:id="47"/>
    <w:p>
      <w:pPr>
        <w:spacing w:after="0"/>
        <w:ind w:left="0"/>
        <w:jc w:val="both"/>
      </w:pPr>
      <w:r>
        <w:rPr>
          <w:rFonts w:ascii="Times New Roman"/>
          <w:b w:val="false"/>
          <w:i w:val="false"/>
          <w:color w:val="000000"/>
          <w:sz w:val="28"/>
        </w:rPr>
        <w:t>
      7) 5–процесс – Мемлекеттік корпорация операторының ЭЦҚ–мен куәландырылған (қол қойылған) электрондық құжатты (көрсетілетін қызметті алушының сұрауын) ЭҮШ арқылы өңірлік электрондық үкімет шлюзінің автоматтандырылған жұмыс орнына (бұдан әрі – ӨЭҮШ АЖО) жіберу;</w:t>
      </w:r>
    </w:p>
    <w:bookmarkEnd w:id="47"/>
    <w:bookmarkStart w:name="z61" w:id="48"/>
    <w:p>
      <w:pPr>
        <w:spacing w:after="0"/>
        <w:ind w:left="0"/>
        <w:jc w:val="both"/>
      </w:pPr>
      <w:r>
        <w:rPr>
          <w:rFonts w:ascii="Times New Roman"/>
          <w:b w:val="false"/>
          <w:i w:val="false"/>
          <w:color w:val="000000"/>
          <w:sz w:val="28"/>
        </w:rPr>
        <w:t>
      8) 6–процесс – электрондық құжатты ӨЭҮШ АЖО–да тіркеу;</w:t>
      </w:r>
    </w:p>
    <w:bookmarkEnd w:id="48"/>
    <w:bookmarkStart w:name="z62" w:id="49"/>
    <w:p>
      <w:pPr>
        <w:spacing w:after="0"/>
        <w:ind w:left="0"/>
        <w:jc w:val="both"/>
      </w:pPr>
      <w:r>
        <w:rPr>
          <w:rFonts w:ascii="Times New Roman"/>
          <w:b w:val="false"/>
          <w:i w:val="false"/>
          <w:color w:val="000000"/>
          <w:sz w:val="28"/>
        </w:rPr>
        <w:t>
      9) 2 шарт – көрсетілетін қызметті берушінің көрсетілетін қызметті алушымен қоса берілген құжаттарды Стандартта көрсетілген құжаттардың және қызмет көрсету негіздерін сәйкестікке тексеруі (өңдеуі);</w:t>
      </w:r>
    </w:p>
    <w:bookmarkEnd w:id="49"/>
    <w:bookmarkStart w:name="z63" w:id="50"/>
    <w:p>
      <w:pPr>
        <w:spacing w:after="0"/>
        <w:ind w:left="0"/>
        <w:jc w:val="both"/>
      </w:pPr>
      <w:r>
        <w:rPr>
          <w:rFonts w:ascii="Times New Roman"/>
          <w:b w:val="false"/>
          <w:i w:val="false"/>
          <w:color w:val="000000"/>
          <w:sz w:val="28"/>
        </w:rPr>
        <w:t>
      10) 7–процесс – көрсетілетін қызметті алушының құжаттарында бұзушылықтың болуына байланысты сұрау салынған қызметтен бас тарту туралы хабарламаны қалыптастыруы;</w:t>
      </w:r>
    </w:p>
    <w:bookmarkEnd w:id="50"/>
    <w:bookmarkStart w:name="z64" w:id="51"/>
    <w:p>
      <w:pPr>
        <w:spacing w:after="0"/>
        <w:ind w:left="0"/>
        <w:jc w:val="both"/>
      </w:pPr>
      <w:r>
        <w:rPr>
          <w:rFonts w:ascii="Times New Roman"/>
          <w:b w:val="false"/>
          <w:i w:val="false"/>
          <w:color w:val="000000"/>
          <w:sz w:val="28"/>
        </w:rPr>
        <w:t>
      11) 8–процесс – көрсетілетін қызметті алушының ӨЭҮШ АЖО қалыптастырған қызметтің нәтижесін (шешім) Мемлекеттік корпорациясының операторы арқылы алуы.</w:t>
      </w:r>
    </w:p>
    <w:bookmarkEnd w:id="51"/>
    <w:bookmarkStart w:name="z65" w:id="52"/>
    <w:p>
      <w:pPr>
        <w:spacing w:after="0"/>
        <w:ind w:left="0"/>
        <w:jc w:val="both"/>
      </w:pPr>
      <w:r>
        <w:rPr>
          <w:rFonts w:ascii="Times New Roman"/>
          <w:b w:val="false"/>
          <w:i w:val="false"/>
          <w:color w:val="000000"/>
          <w:sz w:val="28"/>
        </w:rPr>
        <w:t xml:space="preserve">
      9. Әрбір рәсімнің көрсетілуімен портал арқылы түсетін өтініштер тәртібін сипаттау: </w:t>
      </w:r>
    </w:p>
    <w:bookmarkEnd w:id="52"/>
    <w:bookmarkStart w:name="z66" w:id="53"/>
    <w:p>
      <w:pPr>
        <w:spacing w:after="0"/>
        <w:ind w:left="0"/>
        <w:jc w:val="both"/>
      </w:pPr>
      <w:r>
        <w:rPr>
          <w:rFonts w:ascii="Times New Roman"/>
          <w:b w:val="false"/>
          <w:i w:val="false"/>
          <w:color w:val="000000"/>
          <w:sz w:val="28"/>
        </w:rPr>
        <w:t>
      1) көрсетілетін қызметті алушы порталда тіркеуді жеке сәйкестендіру нөмірінің (бұдан әрі – ЖСН), сонымен қатар парольдің көмегімен жүзеге асырады;</w:t>
      </w:r>
    </w:p>
    <w:bookmarkEnd w:id="53"/>
    <w:bookmarkStart w:name="z67" w:id="54"/>
    <w:p>
      <w:pPr>
        <w:spacing w:after="0"/>
        <w:ind w:left="0"/>
        <w:jc w:val="both"/>
      </w:pPr>
      <w:r>
        <w:rPr>
          <w:rFonts w:ascii="Times New Roman"/>
          <w:b w:val="false"/>
          <w:i w:val="false"/>
          <w:color w:val="000000"/>
          <w:sz w:val="28"/>
        </w:rPr>
        <w:t>
      2) 1–процесс – көрсетілетін қызметті алушының қызмет алу үшін порталда ЖСН және парольді енгізуі (авторизация үдерісі);</w:t>
      </w:r>
    </w:p>
    <w:bookmarkEnd w:id="54"/>
    <w:bookmarkStart w:name="z68" w:id="55"/>
    <w:p>
      <w:pPr>
        <w:spacing w:after="0"/>
        <w:ind w:left="0"/>
        <w:jc w:val="both"/>
      </w:pPr>
      <w:r>
        <w:rPr>
          <w:rFonts w:ascii="Times New Roman"/>
          <w:b w:val="false"/>
          <w:i w:val="false"/>
          <w:color w:val="000000"/>
          <w:sz w:val="28"/>
        </w:rPr>
        <w:t>
      3) 1–шарт – ЖСН мен пароль арқылы тіркелген көрсетілетін қызметті алушы туралы деректердің түпнұсқалығын порталда тексеру;</w:t>
      </w:r>
    </w:p>
    <w:bookmarkEnd w:id="55"/>
    <w:bookmarkStart w:name="z69" w:id="56"/>
    <w:p>
      <w:pPr>
        <w:spacing w:after="0"/>
        <w:ind w:left="0"/>
        <w:jc w:val="both"/>
      </w:pPr>
      <w:r>
        <w:rPr>
          <w:rFonts w:ascii="Times New Roman"/>
          <w:b w:val="false"/>
          <w:i w:val="false"/>
          <w:color w:val="000000"/>
          <w:sz w:val="28"/>
        </w:rPr>
        <w:t>
      4) 2–процесс – көрсетілетін қызметті алушының құжаттарында бұзушылықтың болуына байланысты порталдың авторизациялаудан бас тарту туралы хабарламаны қалыптастыруы;</w:t>
      </w:r>
    </w:p>
    <w:bookmarkEnd w:id="56"/>
    <w:bookmarkStart w:name="z70" w:id="57"/>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қызметті таңдауы, қызметті көрсету үшін экранға сұраныс нысанын шығару және оның құрылымы мен форматтық талаптарын ескере отырып, көрсетілетін қызметті алушының нысанды толтыруы (деректерді енгізуі), қажетті құжаттардың электрондық түріндегі көшірмелерін сұраныс нысанына бекіту, сондай–ақ сұранысты куәландыру (қол қою) үшін көрсетілетін қызметті алушының ЭЦҚ тіркеу куәлігін таңдауы;</w:t>
      </w:r>
    </w:p>
    <w:bookmarkEnd w:id="57"/>
    <w:bookmarkStart w:name="z71" w:id="58"/>
    <w:p>
      <w:pPr>
        <w:spacing w:after="0"/>
        <w:ind w:left="0"/>
        <w:jc w:val="both"/>
      </w:pPr>
      <w:r>
        <w:rPr>
          <w:rFonts w:ascii="Times New Roman"/>
          <w:b w:val="false"/>
          <w:i w:val="false"/>
          <w:color w:val="000000"/>
          <w:sz w:val="28"/>
        </w:rPr>
        <w:t>
      6) 2–шарт – порталда ЭЦҚ 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(сұраныста көрсетілген ЖСН мен ЭЦҚ тіркеу куәлігінде көрсетілген ЖСН арасында) тексеру;</w:t>
      </w:r>
    </w:p>
    <w:bookmarkEnd w:id="58"/>
    <w:bookmarkStart w:name="z72" w:id="59"/>
    <w:p>
      <w:pPr>
        <w:spacing w:after="0"/>
        <w:ind w:left="0"/>
        <w:jc w:val="both"/>
      </w:pPr>
      <w:r>
        <w:rPr>
          <w:rFonts w:ascii="Times New Roman"/>
          <w:b w:val="false"/>
          <w:i w:val="false"/>
          <w:color w:val="000000"/>
          <w:sz w:val="28"/>
        </w:rPr>
        <w:t>
      7) 4–процесс – көрсетілетін қызметті алушының ЭЦҚ расталмауына байланысты сұратылып жатқан қызметтен бас тарту жөнінде хабарламаны қалыптастыру;</w:t>
      </w:r>
    </w:p>
    <w:bookmarkEnd w:id="59"/>
    <w:bookmarkStart w:name="z73" w:id="60"/>
    <w:p>
      <w:pPr>
        <w:spacing w:after="0"/>
        <w:ind w:left="0"/>
        <w:jc w:val="both"/>
      </w:pPr>
      <w:r>
        <w:rPr>
          <w:rFonts w:ascii="Times New Roman"/>
          <w:b w:val="false"/>
          <w:i w:val="false"/>
          <w:color w:val="000000"/>
          <w:sz w:val="28"/>
        </w:rPr>
        <w:t>
      8) 5–процесс – көрсетілетін қызметті беруші сұранысты өңдеуі үшін ЭҮШ арқылы көрсетілетін қызметті берушінің ЭЦҚ–мен куәландырылған (қол қойылған) электрондық құжаттарды (көрсетілетін қызметті алушының сұранысын) ӨЭҮШ АЖО–ға жіберу;</w:t>
      </w:r>
    </w:p>
    <w:bookmarkEnd w:id="60"/>
    <w:bookmarkStart w:name="z74" w:id="61"/>
    <w:p>
      <w:pPr>
        <w:spacing w:after="0"/>
        <w:ind w:left="0"/>
        <w:jc w:val="both"/>
      </w:pPr>
      <w:r>
        <w:rPr>
          <w:rFonts w:ascii="Times New Roman"/>
          <w:b w:val="false"/>
          <w:i w:val="false"/>
          <w:color w:val="000000"/>
          <w:sz w:val="28"/>
        </w:rPr>
        <w:t>
      9) 3–шарт – көрсетілетін қызметті берушінің қызмет көрсету үшін көрсетілетін қызметті алушының қоса берілген, сәйкестігін және негіздерін тексеруі;</w:t>
      </w:r>
    </w:p>
    <w:bookmarkEnd w:id="61"/>
    <w:bookmarkStart w:name="z75" w:id="62"/>
    <w:p>
      <w:pPr>
        <w:spacing w:after="0"/>
        <w:ind w:left="0"/>
        <w:jc w:val="both"/>
      </w:pPr>
      <w:r>
        <w:rPr>
          <w:rFonts w:ascii="Times New Roman"/>
          <w:b w:val="false"/>
          <w:i w:val="false"/>
          <w:color w:val="000000"/>
          <w:sz w:val="28"/>
        </w:rPr>
        <w:t>
      10) 6–процесс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p>
    <w:bookmarkEnd w:id="62"/>
    <w:bookmarkStart w:name="z76" w:id="63"/>
    <w:p>
      <w:pPr>
        <w:spacing w:after="0"/>
        <w:ind w:left="0"/>
        <w:jc w:val="both"/>
      </w:pPr>
      <w:r>
        <w:rPr>
          <w:rFonts w:ascii="Times New Roman"/>
          <w:b w:val="false"/>
          <w:i w:val="false"/>
          <w:color w:val="000000"/>
          <w:sz w:val="28"/>
        </w:rPr>
        <w:t>
      11) 7–процесс – көрсетілетін қызметті алушының ӨЭҮШ АЖО қалыптастырған қызметтің нәтижесін (электрондық құжат нысанындағы хабарламаны) алуы.</w:t>
      </w:r>
    </w:p>
    <w:bookmarkEnd w:id="63"/>
    <w:bookmarkStart w:name="z77" w:id="64"/>
    <w:p>
      <w:pPr>
        <w:spacing w:after="0"/>
        <w:ind w:left="0"/>
        <w:jc w:val="both"/>
      </w:pPr>
      <w:r>
        <w:rPr>
          <w:rFonts w:ascii="Times New Roman"/>
          <w:b w:val="false"/>
          <w:i w:val="false"/>
          <w:color w:val="000000"/>
          <w:sz w:val="28"/>
        </w:rPr>
        <w:t>
      Портал арқылы мемлекеттік қызметті көрсету кезінде қатыстырылған ақпараттық жүйелердің функционалдық өзара іс–қимыл диаграммасы осы регламентке 1–қосымшада келтірілген.</w:t>
      </w:r>
    </w:p>
    <w:bookmarkEnd w:id="64"/>
    <w:bookmarkStart w:name="z78" w:id="65"/>
    <w:p>
      <w:pPr>
        <w:spacing w:after="0"/>
        <w:ind w:left="0"/>
        <w:jc w:val="both"/>
      </w:pPr>
      <w:r>
        <w:rPr>
          <w:rFonts w:ascii="Times New Roman"/>
          <w:b w:val="false"/>
          <w:i w:val="false"/>
          <w:color w:val="000000"/>
          <w:sz w:val="28"/>
        </w:rPr>
        <w:t>
      10. Мемлекеттік қызмет көрсету процесінде көрсетілетін қызметті берушінің құрылымдық бөлімшелерінің (қызметкерлерінің) рәсімдер (іс–қимылдар) реттілігін толық сипаттау, сондай–ақ өзге де мемлекеттік қызметті берушілермен және (немесе) халыққа қызмет көрсету орталығымен өзара іс–қимыл тәртібін сипаттау, мемлекеттік қызмет көрсету процесінде ақпараттық жүйелерді пайдалану тәртібін сипаттау осы регламентке 2–қосымшаға сай мемлекеттік көрсетілетін қызметтің бизнес–үдерістердің анықтамалығында көрсетіледі.</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балаға (жетім балаларға)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ата–анасының қамқорлығынсыз</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қалған балаға (балаларға)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қамқоршылық немесе қорғаншылық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белгілеу" мемлекеттік 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85" w:id="66"/>
    <w:p>
      <w:pPr>
        <w:spacing w:after="0"/>
        <w:ind w:left="0"/>
        <w:jc w:val="left"/>
      </w:pPr>
      <w:r>
        <w:rPr>
          <w:rFonts w:ascii="Times New Roman"/>
          <w:b/>
          <w:i w:val="false"/>
          <w:color w:val="000000"/>
        </w:rPr>
        <w:t xml:space="preserve"> Портал арқылы мемлекеттік қызметті көрсету кезінде қатыстырылған ақпараттық жүйелердің функционалдық өзара іс–қимыл диаграммасы</w:t>
      </w:r>
    </w:p>
    <w:bookmarkEnd w:id="66"/>
    <w:bookmarkStart w:name="z86"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7810500" cy="337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7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7" w:id="68"/>
    <w:p>
      <w:pPr>
        <w:spacing w:after="0"/>
        <w:ind w:left="0"/>
        <w:jc w:val="both"/>
      </w:pPr>
      <w:r>
        <w:rPr>
          <w:rFonts w:ascii="Times New Roman"/>
          <w:b w:val="false"/>
          <w:i w:val="false"/>
          <w:color w:val="000000"/>
          <w:sz w:val="28"/>
        </w:rPr>
        <w:t>
      Шартты белгілер:</w:t>
      </w:r>
    </w:p>
    <w:bookmarkEnd w:id="68"/>
    <w:bookmarkStart w:name="z88"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73914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391400" cy="367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"Жетім балаға (жетім балаларға)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ата–анасының қамқорлығынсыз</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қалған балаға (балаларға)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қамқоршылық немесе қорғаншылық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белгілеу" мемлекеттік 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95" w:id="70"/>
    <w:p>
      <w:pPr>
        <w:spacing w:after="0"/>
        <w:ind w:left="0"/>
        <w:jc w:val="left"/>
      </w:pPr>
      <w:r>
        <w:rPr>
          <w:rFonts w:ascii="Times New Roman"/>
          <w:b/>
          <w:i w:val="false"/>
          <w:color w:val="000000"/>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қызметтің бизнес–үдерістердің анықтамалығы</w:t>
      </w:r>
    </w:p>
    <w:bookmarkEnd w:id="70"/>
    <w:bookmarkStart w:name="z96"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7810500" cy="558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58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7" w:id="72"/>
    <w:p>
      <w:pPr>
        <w:spacing w:after="0"/>
        <w:ind w:left="0"/>
        <w:jc w:val="both"/>
      </w:pPr>
      <w:r>
        <w:rPr>
          <w:rFonts w:ascii="Times New Roman"/>
          <w:b w:val="false"/>
          <w:i w:val="false"/>
          <w:color w:val="000000"/>
          <w:sz w:val="28"/>
        </w:rPr>
        <w:t>
      Шартты белгілер:</w:t>
      </w:r>
    </w:p>
    <w:bookmarkEnd w:id="72"/>
    <w:bookmarkStart w:name="z98"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7810500" cy="151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51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"3"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20/02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107" w:id="74"/>
    <w:p>
      <w:pPr>
        <w:spacing w:after="0"/>
        <w:ind w:left="0"/>
        <w:jc w:val="left"/>
      </w:pPr>
      <w:r>
        <w:rPr>
          <w:rFonts w:ascii="Times New Roman"/>
          <w:b/>
          <w:i w:val="false"/>
          <w:color w:val="000000"/>
        </w:rPr>
        <w:t xml:space="preserve"> "Шалғайдағы ауылдық елді мекендерде тұратын балаларды жалпы білім беру ұйымдарына және кері қарай үйлеріне тегін тасымалдауды ұсыну" мемлекеттік көрсетілетін қызмет регламенті</w:t>
      </w:r>
    </w:p>
    <w:bookmarkEnd w:id="74"/>
    <w:bookmarkStart w:name="z108" w:id="75"/>
    <w:p>
      <w:pPr>
        <w:spacing w:after="0"/>
        <w:ind w:left="0"/>
        <w:jc w:val="left"/>
      </w:pPr>
      <w:r>
        <w:rPr>
          <w:rFonts w:ascii="Times New Roman"/>
          <w:b/>
          <w:i w:val="false"/>
          <w:color w:val="000000"/>
        </w:rPr>
        <w:t xml:space="preserve"> 1-тарау. Жалпы ережелер</w:t>
      </w:r>
    </w:p>
    <w:bookmarkEnd w:id="75"/>
    <w:bookmarkStart w:name="z109" w:id="76"/>
    <w:p>
      <w:pPr>
        <w:spacing w:after="0"/>
        <w:ind w:left="0"/>
        <w:jc w:val="both"/>
      </w:pPr>
      <w:r>
        <w:rPr>
          <w:rFonts w:ascii="Times New Roman"/>
          <w:b w:val="false"/>
          <w:i w:val="false"/>
          <w:color w:val="000000"/>
          <w:sz w:val="28"/>
        </w:rPr>
        <w:t>
      1. "Шалғайдағы ауылдық елді мекендерде тұратын балаларды жалпы білім беру ұйымдарына және кері қарай үйлеріне тегін тасымалдауды ұсыну" мемлекеттік көрсетілетін қызметті (бұдан әрі – мемлекеттік көрсетілетін қызмет) беруші Қарағанды облысының кент, ауыл, ауылдық округтерінің әкімдері (бұдан әрі – көрсетілетін қызметті беруші) болып табылады.</w:t>
      </w:r>
    </w:p>
    <w:bookmarkEnd w:id="76"/>
    <w:bookmarkStart w:name="z110" w:id="77"/>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w:t>
      </w:r>
    </w:p>
    <w:bookmarkEnd w:id="77"/>
    <w:bookmarkStart w:name="z111" w:id="78"/>
    <w:p>
      <w:pPr>
        <w:spacing w:after="0"/>
        <w:ind w:left="0"/>
        <w:jc w:val="both"/>
      </w:pPr>
      <w:r>
        <w:rPr>
          <w:rFonts w:ascii="Times New Roman"/>
          <w:b w:val="false"/>
          <w:i w:val="false"/>
          <w:color w:val="000000"/>
          <w:sz w:val="28"/>
        </w:rPr>
        <w:t>
      1) көрсетілетін қызметті берушінің кеңсесі;</w:t>
      </w:r>
    </w:p>
    <w:bookmarkEnd w:id="78"/>
    <w:bookmarkStart w:name="z112" w:id="79"/>
    <w:p>
      <w:pPr>
        <w:spacing w:after="0"/>
        <w:ind w:left="0"/>
        <w:jc w:val="both"/>
      </w:pPr>
      <w:r>
        <w:rPr>
          <w:rFonts w:ascii="Times New Roman"/>
          <w:b w:val="false"/>
          <w:i w:val="false"/>
          <w:color w:val="000000"/>
          <w:sz w:val="28"/>
        </w:rPr>
        <w:t>
      2) "Азаматтарға арналған үкімет" мемлекеттік корпорациясының коммерциялық емес қоғамы (бұдан әрі – Мемлекеттік корпорация). Мемлекеттік корпорацияға жүгінген кезде қабылдау күні мемлекеттік қызмет көрсету мерзіміне кірмейді;</w:t>
      </w:r>
    </w:p>
    <w:bookmarkEnd w:id="79"/>
    <w:bookmarkStart w:name="z113" w:id="80"/>
    <w:p>
      <w:pPr>
        <w:spacing w:after="0"/>
        <w:ind w:left="0"/>
        <w:jc w:val="both"/>
      </w:pPr>
      <w:r>
        <w:rPr>
          <w:rFonts w:ascii="Times New Roman"/>
          <w:b w:val="false"/>
          <w:i w:val="false"/>
          <w:color w:val="000000"/>
          <w:sz w:val="28"/>
        </w:rPr>
        <w:t>
      3) "электрондық үкіметтің" www.egov.kz веб-порталы (бұдан әрі – портал) арқылы жүзеге асырылады.</w:t>
      </w:r>
    </w:p>
    <w:bookmarkEnd w:id="80"/>
    <w:bookmarkStart w:name="z114" w:id="81"/>
    <w:p>
      <w:pPr>
        <w:spacing w:after="0"/>
        <w:ind w:left="0"/>
        <w:jc w:val="both"/>
      </w:pPr>
      <w:r>
        <w:rPr>
          <w:rFonts w:ascii="Times New Roman"/>
          <w:b w:val="false"/>
          <w:i w:val="false"/>
          <w:color w:val="000000"/>
          <w:sz w:val="28"/>
        </w:rPr>
        <w:t>
      2. Мемлекеттік қызмет көрсетудің нысаны – электрондық (ішінара автоматтандырылған) және (немесе) қағаз жүзінде.</w:t>
      </w:r>
    </w:p>
    <w:bookmarkEnd w:id="81"/>
    <w:bookmarkStart w:name="z115" w:id="82"/>
    <w:p>
      <w:pPr>
        <w:spacing w:after="0"/>
        <w:ind w:left="0"/>
        <w:jc w:val="both"/>
      </w:pPr>
      <w:r>
        <w:rPr>
          <w:rFonts w:ascii="Times New Roman"/>
          <w:b w:val="false"/>
          <w:i w:val="false"/>
          <w:color w:val="000000"/>
          <w:sz w:val="28"/>
        </w:rPr>
        <w:t xml:space="preserve">
      3. Мемлекеттік қызмет көрсетудің нәтижесі Қазақстан Республикасы Білім және ғылым министрінің 2015 жылғы 13 сәуірдегі № 198 "Отбасы және балалар саласында көрсетілетін мемлекеттік қызметтер стандарттарын бекіту туралы" (нормативтік құқықтық актілерді мемлекеттік тіркеу тізілімінде № 11184 тіркелген) бұйрығымен бекітілген "Шалғайдағы ауылдық елді мекендерде тұратын балаларды жалпы білім беру ұйымдарына және кері қарай үйлеріне тегін тасымалдауды ұсыну" мемлекеттік көрсетілетін қызмет стандартына (бұдан әрі - Стандарт)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жалпы білім беру ұйымдарына және кері қарай үйлеріне тегін тасымалдауды ұсыну туралы анықтама немесе Стандарттың 10-тармағында көрсетілген негіздер бойынша мемлекеттік қызмет көрсетуден бас тарту туралы дәлелді жауап болып табылады.</w:t>
      </w:r>
    </w:p>
    <w:bookmarkEnd w:id="82"/>
    <w:bookmarkStart w:name="z116" w:id="83"/>
    <w:p>
      <w:pPr>
        <w:spacing w:after="0"/>
        <w:ind w:left="0"/>
        <w:jc w:val="both"/>
      </w:pPr>
      <w:r>
        <w:rPr>
          <w:rFonts w:ascii="Times New Roman"/>
          <w:b w:val="false"/>
          <w:i w:val="false"/>
          <w:color w:val="000000"/>
          <w:sz w:val="28"/>
        </w:rPr>
        <w:t>
      Мемлекеттік қызмет көрсету нәтижесін ұсыну нысаны-қағаз түрінде.</w:t>
      </w:r>
    </w:p>
    <w:bookmarkEnd w:id="83"/>
    <w:bookmarkStart w:name="z117" w:id="84"/>
    <w:p>
      <w:pPr>
        <w:spacing w:after="0"/>
        <w:ind w:left="0"/>
        <w:jc w:val="left"/>
      </w:pPr>
      <w:r>
        <w:rPr>
          <w:rFonts w:ascii="Times New Roman"/>
          <w:b/>
          <w:i w:val="false"/>
          <w:color w:val="000000"/>
        </w:rPr>
        <w:t xml:space="preserve"> 2-тарау. Мемлекеттік қызметтер көрсету процесінде көрсетілетін қызметтi берушiнiң құрылымдық бөлiмшелерiнiң (қызметкерлерiнiң) iс-қимылы тәртiбiн сипаттау</w:t>
      </w:r>
    </w:p>
    <w:bookmarkEnd w:id="84"/>
    <w:bookmarkStart w:name="z118" w:id="85"/>
    <w:p>
      <w:pPr>
        <w:spacing w:after="0"/>
        <w:ind w:left="0"/>
        <w:jc w:val="both"/>
      </w:pPr>
      <w:r>
        <w:rPr>
          <w:rFonts w:ascii="Times New Roman"/>
          <w:b w:val="false"/>
          <w:i w:val="false"/>
          <w:color w:val="000000"/>
          <w:sz w:val="28"/>
        </w:rPr>
        <w:t xml:space="preserve">
      4. Көрсетілетін мемлекттік қызмет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қоса берілуімен көрсетілетін қызметті алушының өтініші мемлекеттік қызмет көрсету бойынша рәсімді (әрекеттің) бастау үшін негіз болып табылады.</w:t>
      </w:r>
    </w:p>
    <w:bookmarkEnd w:id="85"/>
    <w:bookmarkStart w:name="z119" w:id="86"/>
    <w:p>
      <w:pPr>
        <w:spacing w:after="0"/>
        <w:ind w:left="0"/>
        <w:jc w:val="both"/>
      </w:pPr>
      <w:r>
        <w:rPr>
          <w:rFonts w:ascii="Times New Roman"/>
          <w:b w:val="false"/>
          <w:i w:val="false"/>
          <w:color w:val="000000"/>
          <w:sz w:val="28"/>
        </w:rPr>
        <w:t>
      5. Көрсетілетін қызметті алушыдан құжаттарды алған сәттен бастап мемлекеттік қызметтің нәтижесін берген сәтке дейін мемлекеттiк қызмет көрсету процесiнiң құрамына кiретiн рәсiмдердің (әрекеттердің) мазмұны, оның орындалу ұзақтығы:</w:t>
      </w:r>
    </w:p>
    <w:bookmarkEnd w:id="86"/>
    <w:bookmarkStart w:name="z120" w:id="87"/>
    <w:p>
      <w:pPr>
        <w:spacing w:after="0"/>
        <w:ind w:left="0"/>
        <w:jc w:val="both"/>
      </w:pPr>
      <w:r>
        <w:rPr>
          <w:rFonts w:ascii="Times New Roman"/>
          <w:b w:val="false"/>
          <w:i w:val="false"/>
          <w:color w:val="000000"/>
          <w:sz w:val="28"/>
        </w:rPr>
        <w:t>
      1 әрекет - кеңсе маманы түскен құжаттарды қабылдайды және тіркейді, құжаттарды алғандығы туралы қолхат береді және әкімнің қарауына жібереді - 15 (он бес) минут;</w:t>
      </w:r>
    </w:p>
    <w:bookmarkEnd w:id="87"/>
    <w:bookmarkStart w:name="z121" w:id="88"/>
    <w:p>
      <w:pPr>
        <w:spacing w:after="0"/>
        <w:ind w:left="0"/>
        <w:jc w:val="both"/>
      </w:pPr>
      <w:r>
        <w:rPr>
          <w:rFonts w:ascii="Times New Roman"/>
          <w:b w:val="false"/>
          <w:i w:val="false"/>
          <w:color w:val="000000"/>
          <w:sz w:val="28"/>
        </w:rPr>
        <w:t>
      2 әрекет - әкім құжаттарды қарап, орындау үшін жауапты маманды тағайындайды - 15 (он бес) минут;</w:t>
      </w:r>
    </w:p>
    <w:bookmarkEnd w:id="88"/>
    <w:bookmarkStart w:name="z122" w:id="89"/>
    <w:p>
      <w:pPr>
        <w:spacing w:after="0"/>
        <w:ind w:left="0"/>
        <w:jc w:val="both"/>
      </w:pPr>
      <w:r>
        <w:rPr>
          <w:rFonts w:ascii="Times New Roman"/>
          <w:b w:val="false"/>
          <w:i w:val="false"/>
          <w:color w:val="000000"/>
          <w:sz w:val="28"/>
        </w:rPr>
        <w:t>
      3 әрекет – жауапты маман құжаттардың заңнама талаптарына сәйкестігін қарайды және беруге дайындалған мемлекеттік көрсетілетін қызмет нәтижесін әкімге қол қоюына жолдайды - 1 (бір) жұмыс күні ішінде;</w:t>
      </w:r>
    </w:p>
    <w:bookmarkEnd w:id="89"/>
    <w:bookmarkStart w:name="z123" w:id="90"/>
    <w:p>
      <w:pPr>
        <w:spacing w:after="0"/>
        <w:ind w:left="0"/>
        <w:jc w:val="both"/>
      </w:pPr>
      <w:r>
        <w:rPr>
          <w:rFonts w:ascii="Times New Roman"/>
          <w:b w:val="false"/>
          <w:i w:val="false"/>
          <w:color w:val="000000"/>
          <w:sz w:val="28"/>
        </w:rPr>
        <w:t>
      4 әрекет – әкім мемлекеттік көрсетілетін қызмет нәтижесіне қол қояды және кеңсеге жолдайды - 15 (он бес) минут;</w:t>
      </w:r>
    </w:p>
    <w:bookmarkEnd w:id="90"/>
    <w:bookmarkStart w:name="z124" w:id="91"/>
    <w:p>
      <w:pPr>
        <w:spacing w:after="0"/>
        <w:ind w:left="0"/>
        <w:jc w:val="both"/>
      </w:pPr>
      <w:r>
        <w:rPr>
          <w:rFonts w:ascii="Times New Roman"/>
          <w:b w:val="false"/>
          <w:i w:val="false"/>
          <w:color w:val="000000"/>
          <w:sz w:val="28"/>
        </w:rPr>
        <w:t>
      5 әрекет – кеңсе маманы мемлекеттік көрсетілетін қызмет нәтижесін тіркеп, көрсетілетін қызметті алушыға жолдайды - 15 (он бес) минут.</w:t>
      </w:r>
    </w:p>
    <w:bookmarkEnd w:id="91"/>
    <w:bookmarkStart w:name="z125" w:id="92"/>
    <w:p>
      <w:pPr>
        <w:spacing w:after="0"/>
        <w:ind w:left="0"/>
        <w:jc w:val="both"/>
      </w:pPr>
      <w:r>
        <w:rPr>
          <w:rFonts w:ascii="Times New Roman"/>
          <w:b w:val="false"/>
          <w:i w:val="false"/>
          <w:color w:val="000000"/>
          <w:sz w:val="28"/>
        </w:rPr>
        <w:t>
      6. Осы Регламенттің 5 тармағында көрсетілген 1 әрекет бойынша көрсетілетін мемлекеттiк қызмет рәсiмінің (әрекетінің) нәтижесi құжаттарды әкімге беру болып табылады. Әкімге берілген құжаттардың топтамасы осы регламенттің 5 тармағында көрсетілген 2 әрекетті орындауды бастауға негіз болып табылады. Осы регламенттің 5 тармағында көрсетілген 2 әрекет нәтижесі әкімнің құжаттарды қарауы және бұрыштама қойылған құжаттарды маманға беруі болып табылады, олар осы регламенттің 5 тармағында көрсетілген 3 әрекетті орындауға негіз болып табылады. Осы регламенттің 5 тармағында көрсетілген 3 әрекет нәтижесі маманның құжаттарды талаптарға сәйкестігін қарауы және мемлекеттік көрсетілетін қызмет нәтижесін дайындауы болып табылады, олар осы регламенттің 5 тармағында көрсетілген 4 әрекетті бастауға негіз болып табылады. Осы регламенттің 5 тармағында көрсетілген 4 әрекет нәтижесі әкімнің мемлекеттік қызмет нәтижесіне қол қоюы болып табылады, ол осы регламенттің 5 тармағында көрсетілген 5 әрекетті орындауға негіз болып табылады. Осы регламенттің 5 тармағында көрсетілген 5 әрекет бойынша нәтиже әкімнің қолы қойылған нәтижені көрсетілетін қызметті алушыға жолдау болып табылады.</w:t>
      </w:r>
    </w:p>
    <w:bookmarkEnd w:id="92"/>
    <w:bookmarkStart w:name="z126" w:id="93"/>
    <w:p>
      <w:pPr>
        <w:spacing w:after="0"/>
        <w:ind w:left="0"/>
        <w:jc w:val="left"/>
      </w:pPr>
      <w:r>
        <w:rPr>
          <w:rFonts w:ascii="Times New Roman"/>
          <w:b/>
          <w:i w:val="false"/>
          <w:color w:val="000000"/>
        </w:rPr>
        <w:t xml:space="preserve"> 3-тарау. Мемлекеттiк қызметтер көрсету процесiнде көрсетiлетiн қызметті берушiнiң құрылымдық бөлiмшелерiнiң (қызметкерлерiнiң) өзара iс-қимылы тәртiбiн сипаттау</w:t>
      </w:r>
    </w:p>
    <w:bookmarkEnd w:id="93"/>
    <w:bookmarkStart w:name="z127" w:id="94"/>
    <w:p>
      <w:pPr>
        <w:spacing w:after="0"/>
        <w:ind w:left="0"/>
        <w:jc w:val="both"/>
      </w:pPr>
      <w:r>
        <w:rPr>
          <w:rFonts w:ascii="Times New Roman"/>
          <w:b w:val="false"/>
          <w:i w:val="false"/>
          <w:color w:val="000000"/>
          <w:sz w:val="28"/>
        </w:rPr>
        <w:t>
      7. Мемлекеттiк көрсетiлетiн қызмет үдерісіне қатысатын құрылымдық бөлiмшелердiң (қызметкерлердiң) тiзбесi:</w:t>
      </w:r>
    </w:p>
    <w:bookmarkEnd w:id="94"/>
    <w:bookmarkStart w:name="z128" w:id="95"/>
    <w:p>
      <w:pPr>
        <w:spacing w:after="0"/>
        <w:ind w:left="0"/>
        <w:jc w:val="both"/>
      </w:pPr>
      <w:r>
        <w:rPr>
          <w:rFonts w:ascii="Times New Roman"/>
          <w:b w:val="false"/>
          <w:i w:val="false"/>
          <w:color w:val="000000"/>
          <w:sz w:val="28"/>
        </w:rPr>
        <w:t>
      1) кеңсе қызметкері;</w:t>
      </w:r>
    </w:p>
    <w:bookmarkEnd w:id="95"/>
    <w:bookmarkStart w:name="z129" w:id="96"/>
    <w:p>
      <w:pPr>
        <w:spacing w:after="0"/>
        <w:ind w:left="0"/>
        <w:jc w:val="both"/>
      </w:pPr>
      <w:r>
        <w:rPr>
          <w:rFonts w:ascii="Times New Roman"/>
          <w:b w:val="false"/>
          <w:i w:val="false"/>
          <w:color w:val="000000"/>
          <w:sz w:val="28"/>
        </w:rPr>
        <w:t>
      2) кент, ауыл, ауылдық округ әкімі;</w:t>
      </w:r>
    </w:p>
    <w:bookmarkEnd w:id="96"/>
    <w:bookmarkStart w:name="z130" w:id="97"/>
    <w:p>
      <w:pPr>
        <w:spacing w:after="0"/>
        <w:ind w:left="0"/>
        <w:jc w:val="both"/>
      </w:pPr>
      <w:r>
        <w:rPr>
          <w:rFonts w:ascii="Times New Roman"/>
          <w:b w:val="false"/>
          <w:i w:val="false"/>
          <w:color w:val="000000"/>
          <w:sz w:val="28"/>
        </w:rPr>
        <w:t>
      3) жауапты маман.</w:t>
      </w:r>
    </w:p>
    <w:bookmarkEnd w:id="97"/>
    <w:bookmarkStart w:name="z131" w:id="98"/>
    <w:p>
      <w:pPr>
        <w:spacing w:after="0"/>
        <w:ind w:left="0"/>
        <w:jc w:val="both"/>
      </w:pPr>
      <w:r>
        <w:rPr>
          <w:rFonts w:ascii="Times New Roman"/>
          <w:b w:val="false"/>
          <w:i w:val="false"/>
          <w:color w:val="000000"/>
          <w:sz w:val="28"/>
        </w:rPr>
        <w:t>
      8. Мемлекеттiк қызметтi көрсету үшiн қажеттi рәсiмдердiң (әрекеттердің) сипаттамасы:</w:t>
      </w:r>
    </w:p>
    <w:bookmarkEnd w:id="98"/>
    <w:bookmarkStart w:name="z132" w:id="99"/>
    <w:p>
      <w:pPr>
        <w:spacing w:after="0"/>
        <w:ind w:left="0"/>
        <w:jc w:val="both"/>
      </w:pPr>
      <w:r>
        <w:rPr>
          <w:rFonts w:ascii="Times New Roman"/>
          <w:b w:val="false"/>
          <w:i w:val="false"/>
          <w:color w:val="000000"/>
          <w:sz w:val="28"/>
        </w:rPr>
        <w:t>
      1) құжаттарды қабылдау және көрсетілетін қызметті алушының өтінішін кіріс құжаттары журналына тіркеу және құжаттарды әкімге беру-15 (он бес) минут;</w:t>
      </w:r>
    </w:p>
    <w:bookmarkEnd w:id="99"/>
    <w:bookmarkStart w:name="z133" w:id="100"/>
    <w:p>
      <w:pPr>
        <w:spacing w:after="0"/>
        <w:ind w:left="0"/>
        <w:jc w:val="both"/>
      </w:pPr>
      <w:r>
        <w:rPr>
          <w:rFonts w:ascii="Times New Roman"/>
          <w:b w:val="false"/>
          <w:i w:val="false"/>
          <w:color w:val="000000"/>
          <w:sz w:val="28"/>
        </w:rPr>
        <w:t>
      2) әкім құжаттарды қарап, орындау үшін жауапты маманды тағайындайды - 15 (он бес) минут;</w:t>
      </w:r>
    </w:p>
    <w:bookmarkEnd w:id="100"/>
    <w:bookmarkStart w:name="z134" w:id="101"/>
    <w:p>
      <w:pPr>
        <w:spacing w:after="0"/>
        <w:ind w:left="0"/>
        <w:jc w:val="both"/>
      </w:pPr>
      <w:r>
        <w:rPr>
          <w:rFonts w:ascii="Times New Roman"/>
          <w:b w:val="false"/>
          <w:i w:val="false"/>
          <w:color w:val="000000"/>
          <w:sz w:val="28"/>
        </w:rPr>
        <w:t>
      3) жауапты маман құжаттардың заңнама талаптарына сәйкестігін қарайды және анықтаманы беруге дайындайды және нәтижені әкімге қол қоюға жіберуі-1 (бір) жұмыс күні ішінде;</w:t>
      </w:r>
    </w:p>
    <w:bookmarkEnd w:id="101"/>
    <w:bookmarkStart w:name="z135" w:id="102"/>
    <w:p>
      <w:pPr>
        <w:spacing w:after="0"/>
        <w:ind w:left="0"/>
        <w:jc w:val="both"/>
      </w:pPr>
      <w:r>
        <w:rPr>
          <w:rFonts w:ascii="Times New Roman"/>
          <w:b w:val="false"/>
          <w:i w:val="false"/>
          <w:color w:val="000000"/>
          <w:sz w:val="28"/>
        </w:rPr>
        <w:t>
      4) әкім мемлекеттік көрсетілетін қызмет нәтижесіне қол қояды және кеңсеге жолдайды -15 (он бес) минут;</w:t>
      </w:r>
    </w:p>
    <w:bookmarkEnd w:id="102"/>
    <w:bookmarkStart w:name="z136" w:id="103"/>
    <w:p>
      <w:pPr>
        <w:spacing w:after="0"/>
        <w:ind w:left="0"/>
        <w:jc w:val="both"/>
      </w:pPr>
      <w:r>
        <w:rPr>
          <w:rFonts w:ascii="Times New Roman"/>
          <w:b w:val="false"/>
          <w:i w:val="false"/>
          <w:color w:val="000000"/>
          <w:sz w:val="28"/>
        </w:rPr>
        <w:t>
      5) кеңсе маманы мемлекеттік көрсетілетін қызмет нәтижесін тіркеп, көрсетілетін қызметті алушыға жолдайды - 15 (он бес) минут.</w:t>
      </w:r>
    </w:p>
    <w:bookmarkEnd w:id="103"/>
    <w:bookmarkStart w:name="z137" w:id="104"/>
    <w:p>
      <w:pPr>
        <w:spacing w:after="0"/>
        <w:ind w:left="0"/>
        <w:jc w:val="left"/>
      </w:pPr>
      <w:r>
        <w:rPr>
          <w:rFonts w:ascii="Times New Roman"/>
          <w:b/>
          <w:i w:val="false"/>
          <w:color w:val="000000"/>
        </w:rPr>
        <w:t xml:space="preserve"> 4–тарау.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04"/>
    <w:bookmarkStart w:name="z138" w:id="105"/>
    <w:p>
      <w:pPr>
        <w:spacing w:after="0"/>
        <w:ind w:left="0"/>
        <w:jc w:val="both"/>
      </w:pPr>
      <w:r>
        <w:rPr>
          <w:rFonts w:ascii="Times New Roman"/>
          <w:b w:val="false"/>
          <w:i w:val="false"/>
          <w:color w:val="000000"/>
          <w:sz w:val="28"/>
        </w:rPr>
        <w:t>
      9. Мемлекеттік корпорацияға жүгіну тәртібін әрбір рәсімнің (іс–қимылдың) көрсетілуімен сипаттау:</w:t>
      </w:r>
    </w:p>
    <w:bookmarkEnd w:id="105"/>
    <w:bookmarkStart w:name="z139" w:id="106"/>
    <w:p>
      <w:pPr>
        <w:spacing w:after="0"/>
        <w:ind w:left="0"/>
        <w:jc w:val="both"/>
      </w:pPr>
      <w:r>
        <w:rPr>
          <w:rFonts w:ascii="Times New Roman"/>
          <w:b w:val="false"/>
          <w:i w:val="false"/>
          <w:color w:val="000000"/>
          <w:sz w:val="28"/>
        </w:rPr>
        <w:t>
      1) мемлекеттік көрсетілетін қызметті алушы Мемлекеттік корпорация операторына қажетті құжаттарды және өтінішті тапсырады, ол электрондық кезек ретімен қызмет көрсету арқылы операциялық залда жүзеге асырылады;</w:t>
      </w:r>
    </w:p>
    <w:bookmarkEnd w:id="106"/>
    <w:bookmarkStart w:name="z140" w:id="107"/>
    <w:p>
      <w:pPr>
        <w:spacing w:after="0"/>
        <w:ind w:left="0"/>
        <w:jc w:val="both"/>
      </w:pPr>
      <w:r>
        <w:rPr>
          <w:rFonts w:ascii="Times New Roman"/>
          <w:b w:val="false"/>
          <w:i w:val="false"/>
          <w:color w:val="000000"/>
          <w:sz w:val="28"/>
        </w:rPr>
        <w:t>
      2) 1–процесс – қызмет көрсету үшін Мемлекеттік корпорация операторының Мемлекеттік корпорацияның ықпалдастырылған ақпараттық жүйесінің автоматтандырылған жұмыс орнына логин мен парольді енгізуі (авторизациялау процесі);</w:t>
      </w:r>
    </w:p>
    <w:bookmarkEnd w:id="107"/>
    <w:bookmarkStart w:name="z141" w:id="108"/>
    <w:p>
      <w:pPr>
        <w:spacing w:after="0"/>
        <w:ind w:left="0"/>
        <w:jc w:val="both"/>
      </w:pPr>
      <w:r>
        <w:rPr>
          <w:rFonts w:ascii="Times New Roman"/>
          <w:b w:val="false"/>
          <w:i w:val="false"/>
          <w:color w:val="000000"/>
          <w:sz w:val="28"/>
        </w:rPr>
        <w:t>
      3) 2–процесс – Мемлекеттік корпорация операторының қызметті таңдауы, экранға мемлекеттік қызметті көрсету үшін сұрау нысанын шығаруы және Мемлекеттік корпорация операторының көрсетілетін қызметті алушының деректерін, сондай–ақ көрсетілетін қызметті алушы өкілінің сенім хат бойынша (нотариалды түрде куәландырылған сенім хат болған жағдайда) деректерін енгізуі;</w:t>
      </w:r>
    </w:p>
    <w:bookmarkEnd w:id="108"/>
    <w:bookmarkStart w:name="z142" w:id="109"/>
    <w:p>
      <w:pPr>
        <w:spacing w:after="0"/>
        <w:ind w:left="0"/>
        <w:jc w:val="both"/>
      </w:pPr>
      <w:r>
        <w:rPr>
          <w:rFonts w:ascii="Times New Roman"/>
          <w:b w:val="false"/>
          <w:i w:val="false"/>
          <w:color w:val="000000"/>
          <w:sz w:val="28"/>
        </w:rPr>
        <w:t>
      4) 3–процесс – электрондық үкімет шлюзі (бұдан әрі – ЭҮШ) арқылы жеке тұлғалар мемлекеттік деректер қорына (бұдан әрі – ЖТ МДҚ) көрсетілетін қызметті алушының деректері туралы, сондай–ақ Бірыңғай нотариалдық ақпараттық жүйеге (бұдан әрі – БНАЖ) – көрсетілетін қызметті алушы өкілінің сенім хат деректері туралы сұрауды жіберу;</w:t>
      </w:r>
    </w:p>
    <w:bookmarkEnd w:id="109"/>
    <w:bookmarkStart w:name="z143" w:id="110"/>
    <w:p>
      <w:pPr>
        <w:spacing w:after="0"/>
        <w:ind w:left="0"/>
        <w:jc w:val="both"/>
      </w:pPr>
      <w:r>
        <w:rPr>
          <w:rFonts w:ascii="Times New Roman"/>
          <w:b w:val="false"/>
          <w:i w:val="false"/>
          <w:color w:val="000000"/>
          <w:sz w:val="28"/>
        </w:rPr>
        <w:t>
      5) 1 шарт – ЖТ МДҚ–да көрсетілетін қызметті алушы деректерінің және БНАЖ–да сенім хат деректерінің бар болуын тексеру;</w:t>
      </w:r>
    </w:p>
    <w:bookmarkEnd w:id="110"/>
    <w:bookmarkStart w:name="z144" w:id="111"/>
    <w:p>
      <w:pPr>
        <w:spacing w:after="0"/>
        <w:ind w:left="0"/>
        <w:jc w:val="both"/>
      </w:pPr>
      <w:r>
        <w:rPr>
          <w:rFonts w:ascii="Times New Roman"/>
          <w:b w:val="false"/>
          <w:i w:val="false"/>
          <w:color w:val="000000"/>
          <w:sz w:val="28"/>
        </w:rPr>
        <w:t>
      6) 4–процесс – ЖТ МДҚ–да көрсетілетін қызметті алушының деректерінің және БНАЖ–да сенім хат деректерінің болмауына байланысты, деректерді алу мүмкін болмауы туралы хабарламаны қалыптастыру;</w:t>
      </w:r>
    </w:p>
    <w:bookmarkEnd w:id="111"/>
    <w:bookmarkStart w:name="z145" w:id="112"/>
    <w:p>
      <w:pPr>
        <w:spacing w:after="0"/>
        <w:ind w:left="0"/>
        <w:jc w:val="both"/>
      </w:pPr>
      <w:r>
        <w:rPr>
          <w:rFonts w:ascii="Times New Roman"/>
          <w:b w:val="false"/>
          <w:i w:val="false"/>
          <w:color w:val="000000"/>
          <w:sz w:val="28"/>
        </w:rPr>
        <w:t>
      7) 5–процесс – Мемлекеттік корпорация операторының ЭЦҚ – мен куәландырылған (қол қойылған) электрондық құжатты (көрсетілетін қызметті алушының сұрауын) ЭҮШ арқылы электрондық үкіметтің аймақтық шлюзінің автоматтандырылған жұмыс орнына (бұдан әрі-ЭҮӨШ АЖО) жіберу;</w:t>
      </w:r>
    </w:p>
    <w:bookmarkEnd w:id="112"/>
    <w:bookmarkStart w:name="z146" w:id="113"/>
    <w:p>
      <w:pPr>
        <w:spacing w:after="0"/>
        <w:ind w:left="0"/>
        <w:jc w:val="both"/>
      </w:pPr>
      <w:r>
        <w:rPr>
          <w:rFonts w:ascii="Times New Roman"/>
          <w:b w:val="false"/>
          <w:i w:val="false"/>
          <w:color w:val="000000"/>
          <w:sz w:val="28"/>
        </w:rPr>
        <w:t>
      8) 6–процесс – электрондық құжатты ӨЭҮШ АЖО–да тіркеу;</w:t>
      </w:r>
    </w:p>
    <w:bookmarkEnd w:id="113"/>
    <w:bookmarkStart w:name="z147" w:id="114"/>
    <w:p>
      <w:pPr>
        <w:spacing w:after="0"/>
        <w:ind w:left="0"/>
        <w:jc w:val="both"/>
      </w:pPr>
      <w:r>
        <w:rPr>
          <w:rFonts w:ascii="Times New Roman"/>
          <w:b w:val="false"/>
          <w:i w:val="false"/>
          <w:color w:val="000000"/>
          <w:sz w:val="28"/>
        </w:rPr>
        <w:t>
      9) 2 шарт – көрсетілетін қызметті берушінің көрсетілетін қызметті алушы қоса берген Стандартта көрсетілген құжаттардың және қызмет көрсету негіздерінің сәйкестігін тексеруі (өңдеуі);</w:t>
      </w:r>
    </w:p>
    <w:bookmarkEnd w:id="114"/>
    <w:bookmarkStart w:name="z148" w:id="115"/>
    <w:p>
      <w:pPr>
        <w:spacing w:after="0"/>
        <w:ind w:left="0"/>
        <w:jc w:val="both"/>
      </w:pPr>
      <w:r>
        <w:rPr>
          <w:rFonts w:ascii="Times New Roman"/>
          <w:b w:val="false"/>
          <w:i w:val="false"/>
          <w:color w:val="000000"/>
          <w:sz w:val="28"/>
        </w:rPr>
        <w:t>
      10) 7–процесс – көрсетілетін қызметті алушының құжаттарында бұзушылықтың болуына байланысты сұрау салынған қызметтен бас тарту туралы хабарламаны қалыптастыруы;</w:t>
      </w:r>
    </w:p>
    <w:bookmarkEnd w:id="115"/>
    <w:bookmarkStart w:name="z149" w:id="116"/>
    <w:p>
      <w:pPr>
        <w:spacing w:after="0"/>
        <w:ind w:left="0"/>
        <w:jc w:val="both"/>
      </w:pPr>
      <w:r>
        <w:rPr>
          <w:rFonts w:ascii="Times New Roman"/>
          <w:b w:val="false"/>
          <w:i w:val="false"/>
          <w:color w:val="000000"/>
          <w:sz w:val="28"/>
        </w:rPr>
        <w:t>
      11) 8–процесс – көрсетілетін қызметті алушының ӨЭҮШ АЖО қалыптастырған қызметтің нәтижесін (шешім) Мемлекеттік корпорациясының операторы арқылы алуы.</w:t>
      </w:r>
    </w:p>
    <w:bookmarkEnd w:id="116"/>
    <w:bookmarkStart w:name="z150" w:id="117"/>
    <w:p>
      <w:pPr>
        <w:spacing w:after="0"/>
        <w:ind w:left="0"/>
        <w:jc w:val="both"/>
      </w:pPr>
      <w:r>
        <w:rPr>
          <w:rFonts w:ascii="Times New Roman"/>
          <w:b w:val="false"/>
          <w:i w:val="false"/>
          <w:color w:val="000000"/>
          <w:sz w:val="28"/>
        </w:rPr>
        <w:t xml:space="preserve">
      10. Әрбір рәсімнің көрсетілуімен портал арқылы түсетін өтініштер тәртібін сипаттау: </w:t>
      </w:r>
    </w:p>
    <w:bookmarkEnd w:id="117"/>
    <w:bookmarkStart w:name="z151" w:id="118"/>
    <w:p>
      <w:pPr>
        <w:spacing w:after="0"/>
        <w:ind w:left="0"/>
        <w:jc w:val="both"/>
      </w:pPr>
      <w:r>
        <w:rPr>
          <w:rFonts w:ascii="Times New Roman"/>
          <w:b w:val="false"/>
          <w:i w:val="false"/>
          <w:color w:val="000000"/>
          <w:sz w:val="28"/>
        </w:rPr>
        <w:t>
      1) көрсетілетін қызметті алушы порталда тіркеуді жеке сәйкестендіру нөмірінің (бұдан әрі – ЖСН), сонымен қатар парольдің көмегімен жүзеге асырады;</w:t>
      </w:r>
    </w:p>
    <w:bookmarkEnd w:id="118"/>
    <w:bookmarkStart w:name="z152" w:id="119"/>
    <w:p>
      <w:pPr>
        <w:spacing w:after="0"/>
        <w:ind w:left="0"/>
        <w:jc w:val="both"/>
      </w:pPr>
      <w:r>
        <w:rPr>
          <w:rFonts w:ascii="Times New Roman"/>
          <w:b w:val="false"/>
          <w:i w:val="false"/>
          <w:color w:val="000000"/>
          <w:sz w:val="28"/>
        </w:rPr>
        <w:t>
      2) 1–процесс – көрсетілетін қызметті алушының қызмет алу үшін порталда ЖСН және парольді енгізуі (авторизация үдерісі);</w:t>
      </w:r>
    </w:p>
    <w:bookmarkEnd w:id="119"/>
    <w:bookmarkStart w:name="z153" w:id="120"/>
    <w:p>
      <w:pPr>
        <w:spacing w:after="0"/>
        <w:ind w:left="0"/>
        <w:jc w:val="both"/>
      </w:pPr>
      <w:r>
        <w:rPr>
          <w:rFonts w:ascii="Times New Roman"/>
          <w:b w:val="false"/>
          <w:i w:val="false"/>
          <w:color w:val="000000"/>
          <w:sz w:val="28"/>
        </w:rPr>
        <w:t>
      3) 1–шарт – ЖСН мен пароль арқылы тіркелген көрсетілетін қызметті алушы туралы деректердің түпнұсқалығын порталда тексеру;</w:t>
      </w:r>
    </w:p>
    <w:bookmarkEnd w:id="120"/>
    <w:bookmarkStart w:name="z154" w:id="121"/>
    <w:p>
      <w:pPr>
        <w:spacing w:after="0"/>
        <w:ind w:left="0"/>
        <w:jc w:val="both"/>
      </w:pPr>
      <w:r>
        <w:rPr>
          <w:rFonts w:ascii="Times New Roman"/>
          <w:b w:val="false"/>
          <w:i w:val="false"/>
          <w:color w:val="000000"/>
          <w:sz w:val="28"/>
        </w:rPr>
        <w:t>
      4) 2–процесс – көрсетілетін қызметті алушының құжаттарында бұзушылықтың болуына байланысты порталдың авторизациялаудан бас тарту туралы хабарламаны қалыптастыруы;</w:t>
      </w:r>
    </w:p>
    <w:bookmarkEnd w:id="121"/>
    <w:bookmarkStart w:name="z155" w:id="122"/>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қызметті таңдауы, қызметті көрсету үшін экранға сұраныс нысанын шығару және нысан талаптары мен оның құрылымын ескере отырып, көрсетілетін қызметті алушының нысанды толтыруы (деректерді енгізуі), қажетті құжаттардың электрондық түріндегі көшірмелерін сұраныс нысанына бекіту, сондай–ақ сұранысты куәландыру (қол қою) үшін көрсетілетін қызметті алушының ЭЦҚ қол қойылған тіркеу куәлігін таңдауы;</w:t>
      </w:r>
    </w:p>
    <w:bookmarkEnd w:id="122"/>
    <w:bookmarkStart w:name="z156" w:id="123"/>
    <w:p>
      <w:pPr>
        <w:spacing w:after="0"/>
        <w:ind w:left="0"/>
        <w:jc w:val="both"/>
      </w:pPr>
      <w:r>
        <w:rPr>
          <w:rFonts w:ascii="Times New Roman"/>
          <w:b w:val="false"/>
          <w:i w:val="false"/>
          <w:color w:val="000000"/>
          <w:sz w:val="28"/>
        </w:rPr>
        <w:t>
      6) 2–шарт – порталда ЭЦҚ 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(сұраныста көрсетілген ЖСН мен ЭЦҚ тіркеу куәлігінде көрсетілген ЖСН арасында) тексеру;</w:t>
      </w:r>
    </w:p>
    <w:bookmarkEnd w:id="123"/>
    <w:bookmarkStart w:name="z157" w:id="124"/>
    <w:p>
      <w:pPr>
        <w:spacing w:after="0"/>
        <w:ind w:left="0"/>
        <w:jc w:val="both"/>
      </w:pPr>
      <w:r>
        <w:rPr>
          <w:rFonts w:ascii="Times New Roman"/>
          <w:b w:val="false"/>
          <w:i w:val="false"/>
          <w:color w:val="000000"/>
          <w:sz w:val="28"/>
        </w:rPr>
        <w:t>
      7) 4–процесс – көрсетілетін қызметті алушының ЭЦҚ расталмауына байланысты сұратылып жатқан қызметтен бас тарту жөнінде хабарламаны қалыптастыру;</w:t>
      </w:r>
    </w:p>
    <w:bookmarkEnd w:id="124"/>
    <w:bookmarkStart w:name="z158" w:id="125"/>
    <w:p>
      <w:pPr>
        <w:spacing w:after="0"/>
        <w:ind w:left="0"/>
        <w:jc w:val="both"/>
      </w:pPr>
      <w:r>
        <w:rPr>
          <w:rFonts w:ascii="Times New Roman"/>
          <w:b w:val="false"/>
          <w:i w:val="false"/>
          <w:color w:val="000000"/>
          <w:sz w:val="28"/>
        </w:rPr>
        <w:t>
      8) 5–процесс – көрсетілетін қызметті беруші сұранысты өңдеуі үшін ЭҮШ арқылы көрсетілетін қызметті берушінің ЭЦҚ–мен куәландырылған (қол қойылған) электрондық құжаттарды (көрсетілетін қызметті алушының сұранысын) ӨЭҮШ АЖО–ға жіберу;</w:t>
      </w:r>
    </w:p>
    <w:bookmarkEnd w:id="125"/>
    <w:bookmarkStart w:name="z159" w:id="126"/>
    <w:p>
      <w:pPr>
        <w:spacing w:after="0"/>
        <w:ind w:left="0"/>
        <w:jc w:val="both"/>
      </w:pPr>
      <w:r>
        <w:rPr>
          <w:rFonts w:ascii="Times New Roman"/>
          <w:b w:val="false"/>
          <w:i w:val="false"/>
          <w:color w:val="000000"/>
          <w:sz w:val="28"/>
        </w:rPr>
        <w:t>
      9) 3–шарт – көрсетілетін қызметті берушінің көрсетілетін қызметті алушының қоса берген құжаттарының және қызмет көрсету үшін негіздерге сәйкестігін тексеруі;</w:t>
      </w:r>
    </w:p>
    <w:bookmarkEnd w:id="126"/>
    <w:bookmarkStart w:name="z160" w:id="127"/>
    <w:p>
      <w:pPr>
        <w:spacing w:after="0"/>
        <w:ind w:left="0"/>
        <w:jc w:val="both"/>
      </w:pPr>
      <w:r>
        <w:rPr>
          <w:rFonts w:ascii="Times New Roman"/>
          <w:b w:val="false"/>
          <w:i w:val="false"/>
          <w:color w:val="000000"/>
          <w:sz w:val="28"/>
        </w:rPr>
        <w:t>
      10) 6–процесс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p>
    <w:bookmarkEnd w:id="127"/>
    <w:bookmarkStart w:name="z161" w:id="128"/>
    <w:p>
      <w:pPr>
        <w:spacing w:after="0"/>
        <w:ind w:left="0"/>
        <w:jc w:val="both"/>
      </w:pPr>
      <w:r>
        <w:rPr>
          <w:rFonts w:ascii="Times New Roman"/>
          <w:b w:val="false"/>
          <w:i w:val="false"/>
          <w:color w:val="000000"/>
          <w:sz w:val="28"/>
        </w:rPr>
        <w:t>
      11) 7–процесс – көрсетілетін қызметті алушының ӨЭҮШ АЖО қалыптастырған қызметтің нәтижесін (электрондық құжат нысанындағы хабарламаны) алуы.</w:t>
      </w:r>
    </w:p>
    <w:bookmarkEnd w:id="128"/>
    <w:bookmarkStart w:name="z162" w:id="129"/>
    <w:p>
      <w:pPr>
        <w:spacing w:after="0"/>
        <w:ind w:left="0"/>
        <w:jc w:val="both"/>
      </w:pPr>
      <w:r>
        <w:rPr>
          <w:rFonts w:ascii="Times New Roman"/>
          <w:b w:val="false"/>
          <w:i w:val="false"/>
          <w:color w:val="000000"/>
          <w:sz w:val="28"/>
        </w:rPr>
        <w:t>
      Портал арқылы мемлекеттік қызметті көрсету кезінде қатыстырылған ақпараттық жүйелердің функционалдық өзара іс–қимыл диаграммасы осы регламентке 1–қосымшада келтірілген.</w:t>
      </w:r>
    </w:p>
    <w:bookmarkEnd w:id="129"/>
    <w:bookmarkStart w:name="z163" w:id="130"/>
    <w:p>
      <w:pPr>
        <w:spacing w:after="0"/>
        <w:ind w:left="0"/>
        <w:jc w:val="both"/>
      </w:pPr>
      <w:r>
        <w:rPr>
          <w:rFonts w:ascii="Times New Roman"/>
          <w:b w:val="false"/>
          <w:i w:val="false"/>
          <w:color w:val="000000"/>
          <w:sz w:val="28"/>
        </w:rPr>
        <w:t>
      11. Мемлекеттік қызмет көрсету процесінде көрсетілетін қызметті берушінің құрылымдық бөлімшелерінің (қызметкерлерінің) рәсімдер (іс–қимылдар) реттілігін толық сипаттау, сондай–ақ өзге де мемлекеттік қызметті берушілермен және (немесе) халыққа қызмет көрсету орталығымен өзара іс–қимыл тәртібін сипаттау, мемлекеттік қызмет көрсету процесінде ақпараттық жүйелерді пайдалану тәртібін сипаттау осы регламентке 2–қосымшаға сай мемлекеттік көрсетілетін қызметтің бизнес–үдерістердің анықтамалығында көрсетіледі.</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"Шалғайдағы ауылдық елді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мекендерде тұратын балаларды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білім беру ұйымдарына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кері қарай үйлеріне тегін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тасымалдауды ұсыну"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171" w:id="131"/>
    <w:p>
      <w:pPr>
        <w:spacing w:after="0"/>
        <w:ind w:left="0"/>
        <w:jc w:val="left"/>
      </w:pPr>
      <w:r>
        <w:rPr>
          <w:rFonts w:ascii="Times New Roman"/>
          <w:b/>
          <w:i w:val="false"/>
          <w:color w:val="000000"/>
        </w:rPr>
        <w:t xml:space="preserve"> Портал арқылы мемлекеттік қызметті көрсету кезінде қатыстырылған ақпараттық жүйелердің функционалдық өзара іс–қимыл диаграммасы</w:t>
      </w:r>
    </w:p>
    <w:bookmarkEnd w:id="131"/>
    <w:bookmarkStart w:name="z172" w:id="132"/>
    <w:p>
      <w:pPr>
        <w:spacing w:after="0"/>
        <w:ind w:left="0"/>
        <w:jc w:val="both"/>
      </w:pPr>
      <w:r>
        <w:rPr>
          <w:rFonts w:ascii="Times New Roman"/>
          <w:b w:val="false"/>
          <w:i w:val="false"/>
          <w:color w:val="000000"/>
          <w:sz w:val="28"/>
        </w:rPr>
        <w:t xml:space="preserve">
      </w:t>
      </w:r>
    </w:p>
    <w:bookmarkEnd w:id="132"/>
    <w:p>
      <w:pPr>
        <w:spacing w:after="0"/>
        <w:ind w:left="0"/>
        <w:jc w:val="both"/>
      </w:pPr>
      <w:r>
        <w:drawing>
          <wp:inline distT="0" distB="0" distL="0" distR="0">
            <wp:extent cx="7810500" cy="330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30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3" w:id="133"/>
    <w:p>
      <w:pPr>
        <w:spacing w:after="0"/>
        <w:ind w:left="0"/>
        <w:jc w:val="both"/>
      </w:pPr>
      <w:r>
        <w:rPr>
          <w:rFonts w:ascii="Times New Roman"/>
          <w:b w:val="false"/>
          <w:i w:val="false"/>
          <w:color w:val="000000"/>
          <w:sz w:val="28"/>
        </w:rPr>
        <w:t>
      Шартты белгілер:</w:t>
      </w:r>
    </w:p>
    <w:bookmarkEnd w:id="133"/>
    <w:bookmarkStart w:name="z174" w:id="134"/>
    <w:p>
      <w:pPr>
        <w:spacing w:after="0"/>
        <w:ind w:left="0"/>
        <w:jc w:val="both"/>
      </w:pPr>
      <w:r>
        <w:rPr>
          <w:rFonts w:ascii="Times New Roman"/>
          <w:b w:val="false"/>
          <w:i w:val="false"/>
          <w:color w:val="000000"/>
          <w:sz w:val="28"/>
        </w:rPr>
        <w:t xml:space="preserve">
      </w:t>
      </w:r>
    </w:p>
    <w:bookmarkEnd w:id="134"/>
    <w:p>
      <w:pPr>
        <w:spacing w:after="0"/>
        <w:ind w:left="0"/>
        <w:jc w:val="both"/>
      </w:pPr>
      <w:r>
        <w:drawing>
          <wp:inline distT="0" distB="0" distL="0" distR="0">
            <wp:extent cx="7327900" cy="372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327900" cy="372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"Шалғайдағы ауылдық елді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мекендерде тұратын балаларды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білім беру ұйымдарына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кері қарай үйлеріне тегін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тасымалдауды ұсыну"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182" w:id="135"/>
    <w:p>
      <w:pPr>
        <w:spacing w:after="0"/>
        <w:ind w:left="0"/>
        <w:jc w:val="left"/>
      </w:pPr>
      <w:r>
        <w:rPr>
          <w:rFonts w:ascii="Times New Roman"/>
          <w:b/>
          <w:i w:val="false"/>
          <w:color w:val="000000"/>
        </w:rPr>
        <w:t xml:space="preserve"> "Шалғайдағы ауылдық елді мекендерде тұратын балаларды жалпы білім беру ұйымдарына және кері қарай үйлеріне тегін тасымалдауды ұсыну" мемлекеттік көрсетілетін қызметтің бизнес–үдерістердің анықтамалығы</w:t>
      </w:r>
    </w:p>
    <w:bookmarkEnd w:id="135"/>
    <w:bookmarkStart w:name="z183" w:id="136"/>
    <w:p>
      <w:pPr>
        <w:spacing w:after="0"/>
        <w:ind w:left="0"/>
        <w:jc w:val="both"/>
      </w:pPr>
      <w:r>
        <w:rPr>
          <w:rFonts w:ascii="Times New Roman"/>
          <w:b w:val="false"/>
          <w:i w:val="false"/>
          <w:color w:val="000000"/>
          <w:sz w:val="28"/>
        </w:rPr>
        <w:t xml:space="preserve">
      </w:t>
      </w:r>
    </w:p>
    <w:bookmarkEnd w:id="136"/>
    <w:p>
      <w:pPr>
        <w:spacing w:after="0"/>
        <w:ind w:left="0"/>
        <w:jc w:val="both"/>
      </w:pPr>
      <w:r>
        <w:drawing>
          <wp:inline distT="0" distB="0" distL="0" distR="0">
            <wp:extent cx="7810500" cy="558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58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4" w:id="137"/>
    <w:p>
      <w:pPr>
        <w:spacing w:after="0"/>
        <w:ind w:left="0"/>
        <w:jc w:val="both"/>
      </w:pPr>
      <w:r>
        <w:rPr>
          <w:rFonts w:ascii="Times New Roman"/>
          <w:b w:val="false"/>
          <w:i w:val="false"/>
          <w:color w:val="000000"/>
          <w:sz w:val="28"/>
        </w:rPr>
        <w:t>
      Шартты белгілер:</w:t>
      </w:r>
    </w:p>
    <w:bookmarkEnd w:id="137"/>
    <w:bookmarkStart w:name="z185" w:id="138"/>
    <w:p>
      <w:pPr>
        <w:spacing w:after="0"/>
        <w:ind w:left="0"/>
        <w:jc w:val="both"/>
      </w:pPr>
      <w:r>
        <w:rPr>
          <w:rFonts w:ascii="Times New Roman"/>
          <w:b w:val="false"/>
          <w:i w:val="false"/>
          <w:color w:val="000000"/>
          <w:sz w:val="28"/>
        </w:rPr>
        <w:t xml:space="preserve">
      </w:t>
      </w:r>
    </w:p>
    <w:bookmarkEnd w:id="138"/>
    <w:p>
      <w:pPr>
        <w:spacing w:after="0"/>
        <w:ind w:left="0"/>
        <w:jc w:val="both"/>
      </w:pPr>
      <w:r>
        <w:drawing>
          <wp:inline distT="0" distB="0" distL="0" distR="0">
            <wp:extent cx="7810500" cy="146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46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________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"3"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20/02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 қосымша</w:t>
            </w:r>
          </w:p>
        </w:tc>
      </w:tr>
    </w:tbl>
    <w:bookmarkStart w:name="z194" w:id="139"/>
    <w:p>
      <w:pPr>
        <w:spacing w:after="0"/>
        <w:ind w:left="0"/>
        <w:jc w:val="left"/>
      </w:pPr>
      <w:r>
        <w:rPr>
          <w:rFonts w:ascii="Times New Roman"/>
          <w:b/>
          <w:i w:val="false"/>
          <w:color w:val="00000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регламенті</w:t>
      </w:r>
    </w:p>
    <w:bookmarkEnd w:id="139"/>
    <w:bookmarkStart w:name="z195" w:id="140"/>
    <w:p>
      <w:pPr>
        <w:spacing w:after="0"/>
        <w:ind w:left="0"/>
        <w:jc w:val="left"/>
      </w:pPr>
      <w:r>
        <w:rPr>
          <w:rFonts w:ascii="Times New Roman"/>
          <w:b/>
          <w:i w:val="false"/>
          <w:color w:val="000000"/>
        </w:rPr>
        <w:t xml:space="preserve"> 1–тарау. Жалпы ережелер</w:t>
      </w:r>
    </w:p>
    <w:bookmarkEnd w:id="140"/>
    <w:bookmarkStart w:name="z196" w:id="141"/>
    <w:p>
      <w:pPr>
        <w:spacing w:after="0"/>
        <w:ind w:left="0"/>
        <w:jc w:val="both"/>
      </w:pPr>
      <w:r>
        <w:rPr>
          <w:rFonts w:ascii="Times New Roman"/>
          <w:b w:val="false"/>
          <w:i w:val="false"/>
          <w:color w:val="000000"/>
          <w:sz w:val="28"/>
        </w:rPr>
        <w:t>
      1.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қызметті (бұдан әрі – мемлекеттік көрсетілетін қызмет) Қарағанды облысының аудандар мен қалалардың, облыстың жергілікті атқарушы органдары, білім бері ұйымдары көрсетеді (бұдан әрі – мемлекеттік көрсетілетін қызметті беруші).</w:t>
      </w:r>
    </w:p>
    <w:bookmarkEnd w:id="141"/>
    <w:bookmarkStart w:name="z197" w:id="142"/>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w:t>
      </w:r>
    </w:p>
    <w:bookmarkEnd w:id="142"/>
    <w:bookmarkStart w:name="z198" w:id="143"/>
    <w:p>
      <w:pPr>
        <w:spacing w:after="0"/>
        <w:ind w:left="0"/>
        <w:jc w:val="both"/>
      </w:pPr>
      <w:r>
        <w:rPr>
          <w:rFonts w:ascii="Times New Roman"/>
          <w:b w:val="false"/>
          <w:i w:val="false"/>
          <w:color w:val="000000"/>
          <w:sz w:val="28"/>
        </w:rPr>
        <w:t>
      1) көрсетілетін қызметті берушінің кеңсесі;</w:t>
      </w:r>
    </w:p>
    <w:bookmarkEnd w:id="143"/>
    <w:bookmarkStart w:name="z199" w:id="144"/>
    <w:p>
      <w:pPr>
        <w:spacing w:after="0"/>
        <w:ind w:left="0"/>
        <w:jc w:val="both"/>
      </w:pPr>
      <w:r>
        <w:rPr>
          <w:rFonts w:ascii="Times New Roman"/>
          <w:b w:val="false"/>
          <w:i w:val="false"/>
          <w:color w:val="000000"/>
          <w:sz w:val="28"/>
        </w:rPr>
        <w:t>
      2) "Азаматтарға арналған үкімет" мемлекеттік корпорациясының коммерциялық емес қоғамы (бұдан әрі – Мемлекеттік корпорация);</w:t>
      </w:r>
    </w:p>
    <w:bookmarkEnd w:id="144"/>
    <w:bookmarkStart w:name="z200" w:id="145"/>
    <w:p>
      <w:pPr>
        <w:spacing w:after="0"/>
        <w:ind w:left="0"/>
        <w:jc w:val="both"/>
      </w:pPr>
      <w:r>
        <w:rPr>
          <w:rFonts w:ascii="Times New Roman"/>
          <w:b w:val="false"/>
          <w:i w:val="false"/>
          <w:color w:val="000000"/>
          <w:sz w:val="28"/>
        </w:rPr>
        <w:t>
      3) "электрондық үкіметтің" www.egov.kz веб-порталы (бұдан әрі – портал) арқылы жүзеге асырылады.</w:t>
      </w:r>
    </w:p>
    <w:bookmarkEnd w:id="145"/>
    <w:bookmarkStart w:name="z201" w:id="146"/>
    <w:p>
      <w:pPr>
        <w:spacing w:after="0"/>
        <w:ind w:left="0"/>
        <w:jc w:val="both"/>
      </w:pPr>
      <w:r>
        <w:rPr>
          <w:rFonts w:ascii="Times New Roman"/>
          <w:b w:val="false"/>
          <w:i w:val="false"/>
          <w:color w:val="000000"/>
          <w:sz w:val="28"/>
        </w:rPr>
        <w:t>
      2. Мемлекеттік қызмет көрсетудің нысаны – электрондық (ішінара автоматтандырылған) және (немесе) қағаз жүзінде.</w:t>
      </w:r>
    </w:p>
    <w:bookmarkEnd w:id="146"/>
    <w:bookmarkStart w:name="z202" w:id="147"/>
    <w:p>
      <w:pPr>
        <w:spacing w:after="0"/>
        <w:ind w:left="0"/>
        <w:jc w:val="both"/>
      </w:pPr>
      <w:r>
        <w:rPr>
          <w:rFonts w:ascii="Times New Roman"/>
          <w:b w:val="false"/>
          <w:i w:val="false"/>
          <w:color w:val="000000"/>
          <w:sz w:val="28"/>
        </w:rPr>
        <w:t xml:space="preserve">
      3. Мемлекеттік қызмет көрсетудің нәтижесі Қазақстан Республикасы Білім және ғылым министрінің 2015 жылғы 13 сәуірдегі № 198 "Отбасы және балалар саласында көрсетілетін мемлекеттік қызметтер стандарттарын бекіту туралы" (Нормативтік құқықтық актілерді мемлекеттік тіркеу тізілімінде № 11184 тіркелген) бұйрығымен бекітілген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стандартына (бұдан әрі – Стандарт) сәйкес қала сыртындағы және мектеп жанындағы лагерьлерге жолдама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және негіздер бойынша бас тарту туралы дәлелді жауабы болып табылады.</w:t>
      </w:r>
    </w:p>
    <w:bookmarkEnd w:id="147"/>
    <w:bookmarkStart w:name="z203" w:id="148"/>
    <w:p>
      <w:pPr>
        <w:spacing w:after="0"/>
        <w:ind w:left="0"/>
        <w:jc w:val="both"/>
      </w:pPr>
      <w:r>
        <w:rPr>
          <w:rFonts w:ascii="Times New Roman"/>
          <w:b w:val="false"/>
          <w:i w:val="false"/>
          <w:color w:val="000000"/>
          <w:sz w:val="28"/>
        </w:rPr>
        <w:t>
      Мемлекеттік қызмет көрсету нәтижесін ұсыну нысаны – қағаз түрінде.</w:t>
      </w:r>
    </w:p>
    <w:bookmarkEnd w:id="148"/>
    <w:bookmarkStart w:name="z204" w:id="149"/>
    <w:p>
      <w:pPr>
        <w:spacing w:after="0"/>
        <w:ind w:left="0"/>
        <w:jc w:val="left"/>
      </w:pPr>
      <w:r>
        <w:rPr>
          <w:rFonts w:ascii="Times New Roman"/>
          <w:b/>
          <w:i w:val="false"/>
          <w:color w:val="000000"/>
        </w:rPr>
        <w:t xml:space="preserve"> 2–тарау. Мемлекеттік қызметтер көрсету процесінде көрсетілетін қызметтi берушiнiң құрылымдық бөлiмшелерiнiң (қызметкерлерiнiң) iс–қимылы тәртiбiн сипаттау</w:t>
      </w:r>
    </w:p>
    <w:bookmarkEnd w:id="149"/>
    <w:bookmarkStart w:name="z205" w:id="150"/>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құжаттармен ұсынылған өтініш мемлек еттік қызметті көрсету бойынша рәсімді (іс–қимылды) бастау үшін негіздеме болып табылады.</w:t>
      </w:r>
    </w:p>
    <w:bookmarkEnd w:id="150"/>
    <w:bookmarkStart w:name="z206" w:id="151"/>
    <w:p>
      <w:pPr>
        <w:spacing w:after="0"/>
        <w:ind w:left="0"/>
        <w:jc w:val="both"/>
      </w:pPr>
      <w:r>
        <w:rPr>
          <w:rFonts w:ascii="Times New Roman"/>
          <w:b w:val="false"/>
          <w:i w:val="false"/>
          <w:color w:val="000000"/>
          <w:sz w:val="28"/>
        </w:rPr>
        <w:t>
      5. Мемлекеттік қызмет көрсету процесінің құрамына кіретін рәсімдердің (іс–қимылдардың) мазмұны, орындалу ұзақтығы, жүзеге асыру мерзімдері:</w:t>
      </w:r>
    </w:p>
    <w:bookmarkEnd w:id="151"/>
    <w:bookmarkStart w:name="z207" w:id="152"/>
    <w:p>
      <w:pPr>
        <w:spacing w:after="0"/>
        <w:ind w:left="0"/>
        <w:jc w:val="both"/>
      </w:pPr>
      <w:r>
        <w:rPr>
          <w:rFonts w:ascii="Times New Roman"/>
          <w:b w:val="false"/>
          <w:i w:val="false"/>
          <w:color w:val="000000"/>
          <w:sz w:val="28"/>
        </w:rPr>
        <w:t>
      1–іс–қимыл – мемлекеттік көрсетілетін қызметті берушінің кеңсе қызметкерімен құжаттарды қабылдау және тіркеу, құжаттарды мемлекеттік көрсетілетін қызметті берушінің басшысына беру – 15 (он бес) минут ішінде;</w:t>
      </w:r>
    </w:p>
    <w:bookmarkEnd w:id="152"/>
    <w:bookmarkStart w:name="z208" w:id="153"/>
    <w:p>
      <w:pPr>
        <w:spacing w:after="0"/>
        <w:ind w:left="0"/>
        <w:jc w:val="both"/>
      </w:pPr>
      <w:r>
        <w:rPr>
          <w:rFonts w:ascii="Times New Roman"/>
          <w:b w:val="false"/>
          <w:i w:val="false"/>
          <w:color w:val="000000"/>
          <w:sz w:val="28"/>
        </w:rPr>
        <w:t>
      2–іс–қимыл – мемлекеттік көрсетілетін қызметті берушінің басшысымен құжаттарды қарау, құжаттарды мемлекеттік көрсетілетін қызметті берушінің маманына беру – 30 (отыз) минут ішінде;</w:t>
      </w:r>
    </w:p>
    <w:bookmarkEnd w:id="153"/>
    <w:bookmarkStart w:name="z209" w:id="154"/>
    <w:p>
      <w:pPr>
        <w:spacing w:after="0"/>
        <w:ind w:left="0"/>
        <w:jc w:val="both"/>
      </w:pPr>
      <w:r>
        <w:rPr>
          <w:rFonts w:ascii="Times New Roman"/>
          <w:b w:val="false"/>
          <w:i w:val="false"/>
          <w:color w:val="000000"/>
          <w:sz w:val="28"/>
        </w:rPr>
        <w:t>
      3–іс–қимыл – маманмен құжаттарды қойылатын талаптарға сәйкестігін қарау және мемлекеттік қызмет көрсетудің нәтижесін дайындау – 2 (екі) жұмыс күні ішінде;</w:t>
      </w:r>
    </w:p>
    <w:bookmarkEnd w:id="154"/>
    <w:bookmarkStart w:name="z210" w:id="155"/>
    <w:p>
      <w:pPr>
        <w:spacing w:after="0"/>
        <w:ind w:left="0"/>
        <w:jc w:val="both"/>
      </w:pPr>
      <w:r>
        <w:rPr>
          <w:rFonts w:ascii="Times New Roman"/>
          <w:b w:val="false"/>
          <w:i w:val="false"/>
          <w:color w:val="000000"/>
          <w:sz w:val="28"/>
        </w:rPr>
        <w:t>
      4–іс–қимыл – мемлекеттік көрсетілетін қызметті берушінің басшысы мемлекеттік қызмет нәтижесіне қол қоюы – 20 (жиырма) минут ішінде;</w:t>
      </w:r>
    </w:p>
    <w:bookmarkEnd w:id="155"/>
    <w:bookmarkStart w:name="z211" w:id="156"/>
    <w:p>
      <w:pPr>
        <w:spacing w:after="0"/>
        <w:ind w:left="0"/>
        <w:jc w:val="both"/>
      </w:pPr>
      <w:r>
        <w:rPr>
          <w:rFonts w:ascii="Times New Roman"/>
          <w:b w:val="false"/>
          <w:i w:val="false"/>
          <w:color w:val="000000"/>
          <w:sz w:val="28"/>
        </w:rPr>
        <w:t>
      5–іс–қимыл – мемлекеттік көрсетілетін қызметті берушінің басшысымен қол қойылған мемлекеттік қызмет нәтижесін көрсетілетін қызмет алушыға жіберу – 1 (бір) жұмыс күні ішінде.</w:t>
      </w:r>
    </w:p>
    <w:bookmarkEnd w:id="156"/>
    <w:bookmarkStart w:name="z212" w:id="157"/>
    <w:p>
      <w:pPr>
        <w:spacing w:after="0"/>
        <w:ind w:left="0"/>
        <w:jc w:val="both"/>
      </w:pPr>
      <w:r>
        <w:rPr>
          <w:rFonts w:ascii="Times New Roman"/>
          <w:b w:val="false"/>
          <w:i w:val="false"/>
          <w:color w:val="000000"/>
          <w:sz w:val="28"/>
        </w:rPr>
        <w:t>
      6. Осы регламенттің 5–тармағында көрсетілген 1–іс–қимыл бойынша мемлекеттік көрсетілетін қызмет рәсімінің (іс–қимылының) нәтижесі мемлекеттік көрсетілетін қызметті берушінің басшысына құжаттарды беру болып табылады. Мемлекеттік көрсетілетін қызметті берушінің басшысы құжаттарды беру осы регламенттің 5–тармағында көрсетілген 2–іс–қимылды орындауды бастау үшін негіз болып табылады. Осы регламенттің 5–тармағында көрсетілген 2–іс–қимылдың нәтижесі осы регламенттің 5–тармағында көрсетілген 3–іс–қимылды орындауды бастау үшін негіз болып табылатын құжаттарды мемлекеттік көрсетілетін қызметті берушінің басшысымен қарау және құжаттарды мемлекеттік көрсетілетін қызметті берушінің маманына беру болып табылады. Мемлекеттік көрсетілетін қызметті берушінің маманының құжаттарды қойылатын талаптарға сәйкестігін қарауы және осы регламенттің 5–тармағында көрсетілген 4–іс–қимылды орындауды бастау үшін негіз болып табылатын мемлекеттік қызмет көрсету нәтижесін дайындауы осы регламенттің 5–тармағында көрсетілген 3–іс–қимылдың нәтижесі болып табылады. Осы регламенттің 5–тармағында көрсетілген 4–іс–қимылдың нәтижесі осы регламенттің 5–тармағында көрсетілген 5–іс–қимылды орындауды бастау үшін негіз болып табылатын мемлекеттік көрсетілетін қызметті берушінің басшысымен мемлекеттік қызмет көрсетудің нәтижесіне қол қоюы болып табылады. Осы регламенттің 5–тармағында көрсетілген 5–іс–қимылдың нәтижесі мемлекеттік көрсетілетін қызметті берушінің басшысымен қол қойылған мемлекеттік қызмет көрсету нәтижесін мемлекеттік көрсетілетін қызмет алушыға жолдау болып табылады.</w:t>
      </w:r>
    </w:p>
    <w:bookmarkEnd w:id="157"/>
    <w:bookmarkStart w:name="z213" w:id="158"/>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158"/>
    <w:bookmarkStart w:name="z214" w:id="159"/>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 (қызметкерлер) тізбесі:</w:t>
      </w:r>
    </w:p>
    <w:bookmarkEnd w:id="159"/>
    <w:bookmarkStart w:name="z215" w:id="160"/>
    <w:p>
      <w:pPr>
        <w:spacing w:after="0"/>
        <w:ind w:left="0"/>
        <w:jc w:val="both"/>
      </w:pPr>
      <w:r>
        <w:rPr>
          <w:rFonts w:ascii="Times New Roman"/>
          <w:b w:val="false"/>
          <w:i w:val="false"/>
          <w:color w:val="000000"/>
          <w:sz w:val="28"/>
        </w:rPr>
        <w:t>
      1) мемлекеттік көрсетілетін қызметті берушінің кеңсе қызметкері;</w:t>
      </w:r>
    </w:p>
    <w:bookmarkEnd w:id="160"/>
    <w:bookmarkStart w:name="z216" w:id="161"/>
    <w:p>
      <w:pPr>
        <w:spacing w:after="0"/>
        <w:ind w:left="0"/>
        <w:jc w:val="both"/>
      </w:pPr>
      <w:r>
        <w:rPr>
          <w:rFonts w:ascii="Times New Roman"/>
          <w:b w:val="false"/>
          <w:i w:val="false"/>
          <w:color w:val="000000"/>
          <w:sz w:val="28"/>
        </w:rPr>
        <w:t>
      2) мемлекеттік көрсетілетін қызметті берушінің басшысы;</w:t>
      </w:r>
    </w:p>
    <w:bookmarkEnd w:id="161"/>
    <w:bookmarkStart w:name="z217" w:id="162"/>
    <w:p>
      <w:pPr>
        <w:spacing w:after="0"/>
        <w:ind w:left="0"/>
        <w:jc w:val="both"/>
      </w:pPr>
      <w:r>
        <w:rPr>
          <w:rFonts w:ascii="Times New Roman"/>
          <w:b w:val="false"/>
          <w:i w:val="false"/>
          <w:color w:val="000000"/>
          <w:sz w:val="28"/>
        </w:rPr>
        <w:t>
      3) мемлекеттік көрсетілетін қызметті берушінің маманы.</w:t>
      </w:r>
    </w:p>
    <w:bookmarkEnd w:id="162"/>
    <w:bookmarkStart w:name="z218" w:id="163"/>
    <w:p>
      <w:pPr>
        <w:spacing w:after="0"/>
        <w:ind w:left="0"/>
        <w:jc w:val="both"/>
      </w:pPr>
      <w:r>
        <w:rPr>
          <w:rFonts w:ascii="Times New Roman"/>
          <w:b w:val="false"/>
          <w:i w:val="false"/>
          <w:color w:val="000000"/>
          <w:sz w:val="28"/>
        </w:rPr>
        <w:t>
      8. Мемлекеттiк қызметтi көрсету үшiн қажетті әрбір рәсімнің (іс–қимылдың) ұзақтығы көрсетілген құрылымдық бөлімшелер (қызметкерлер) арасындағы рәсімдер (іс–қимылдар) реттілігінің сипаттамасы:</w:t>
      </w:r>
    </w:p>
    <w:bookmarkEnd w:id="163"/>
    <w:bookmarkStart w:name="z219" w:id="164"/>
    <w:p>
      <w:pPr>
        <w:spacing w:after="0"/>
        <w:ind w:left="0"/>
        <w:jc w:val="both"/>
      </w:pPr>
      <w:r>
        <w:rPr>
          <w:rFonts w:ascii="Times New Roman"/>
          <w:b w:val="false"/>
          <w:i w:val="false"/>
          <w:color w:val="000000"/>
          <w:sz w:val="28"/>
        </w:rPr>
        <w:t>
      1) мемлекеттік көрсетілетін қызметті берушінің кеңсе қызметкерімен құжаттарды қабылдауы мен тіркеуі, құжаттарды мемлекеттік көрсетілетін қызметті берушінің басшысына беру – 15(он бес) минут ішінде;</w:t>
      </w:r>
    </w:p>
    <w:bookmarkEnd w:id="164"/>
    <w:bookmarkStart w:name="z220" w:id="165"/>
    <w:p>
      <w:pPr>
        <w:spacing w:after="0"/>
        <w:ind w:left="0"/>
        <w:jc w:val="both"/>
      </w:pPr>
      <w:r>
        <w:rPr>
          <w:rFonts w:ascii="Times New Roman"/>
          <w:b w:val="false"/>
          <w:i w:val="false"/>
          <w:color w:val="000000"/>
          <w:sz w:val="28"/>
        </w:rPr>
        <w:t xml:space="preserve">
      2) мемлекеттік көрсетілетін қызметті берушінің басшысымен құжаттарды қарау, құжаттарды мемлекеттік көрсетілетін қызметті берушінің маманына беру – 30 (отыз) минут ішінде; </w:t>
      </w:r>
    </w:p>
    <w:bookmarkEnd w:id="165"/>
    <w:bookmarkStart w:name="z221" w:id="166"/>
    <w:p>
      <w:pPr>
        <w:spacing w:after="0"/>
        <w:ind w:left="0"/>
        <w:jc w:val="both"/>
      </w:pPr>
      <w:r>
        <w:rPr>
          <w:rFonts w:ascii="Times New Roman"/>
          <w:b w:val="false"/>
          <w:i w:val="false"/>
          <w:color w:val="000000"/>
          <w:sz w:val="28"/>
        </w:rPr>
        <w:t>
      3) мемлекеттік көрсетілетін қызметті берушінің маманымен құжаттарды қойылатын талаптарға сәйкестігін қарауы және мемлекеттік қызмет көрсету нәтижесін дайындау – 2 (екі) жұмыс күні ішінде;</w:t>
      </w:r>
    </w:p>
    <w:bookmarkEnd w:id="166"/>
    <w:bookmarkStart w:name="z222" w:id="167"/>
    <w:p>
      <w:pPr>
        <w:spacing w:after="0"/>
        <w:ind w:left="0"/>
        <w:jc w:val="both"/>
      </w:pPr>
      <w:r>
        <w:rPr>
          <w:rFonts w:ascii="Times New Roman"/>
          <w:b w:val="false"/>
          <w:i w:val="false"/>
          <w:color w:val="000000"/>
          <w:sz w:val="28"/>
        </w:rPr>
        <w:t>
      4) мемлекеттік көрсетілетін қызметті берушінің басшысымен мемлекеттік қызмет көрсету нәтижесіне қол қою – 20 (жиырма) минут ішінде;</w:t>
      </w:r>
    </w:p>
    <w:bookmarkEnd w:id="167"/>
    <w:bookmarkStart w:name="z223" w:id="168"/>
    <w:p>
      <w:pPr>
        <w:spacing w:after="0"/>
        <w:ind w:left="0"/>
        <w:jc w:val="both"/>
      </w:pPr>
      <w:r>
        <w:rPr>
          <w:rFonts w:ascii="Times New Roman"/>
          <w:b w:val="false"/>
          <w:i w:val="false"/>
          <w:color w:val="000000"/>
          <w:sz w:val="28"/>
        </w:rPr>
        <w:t>
      5) мемлекеттік көрсетілетін қызметті берушінің басшысымен қол қойылған мемлекеттік қызмет көрсету нәтижесін көрсетілетін қызмет алушыға жолдау – 1 (бір) жұмыс күні ішінде.</w:t>
      </w:r>
    </w:p>
    <w:bookmarkEnd w:id="168"/>
    <w:bookmarkStart w:name="z224" w:id="169"/>
    <w:p>
      <w:pPr>
        <w:spacing w:after="0"/>
        <w:ind w:left="0"/>
        <w:jc w:val="left"/>
      </w:pPr>
      <w:r>
        <w:rPr>
          <w:rFonts w:ascii="Times New Roman"/>
          <w:b/>
          <w:i w:val="false"/>
          <w:color w:val="000000"/>
        </w:rPr>
        <w:t xml:space="preserve"> 4–тарау.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69"/>
    <w:bookmarkStart w:name="z225" w:id="170"/>
    <w:p>
      <w:pPr>
        <w:spacing w:after="0"/>
        <w:ind w:left="0"/>
        <w:jc w:val="both"/>
      </w:pPr>
      <w:r>
        <w:rPr>
          <w:rFonts w:ascii="Times New Roman"/>
          <w:b w:val="false"/>
          <w:i w:val="false"/>
          <w:color w:val="000000"/>
          <w:sz w:val="28"/>
        </w:rPr>
        <w:t>
      9. Мемлекеттік корпорацияға жүгіну тәртібін әрбір рәсімнің (іс–қимылдың) көрсетілуімен сипаттау:</w:t>
      </w:r>
    </w:p>
    <w:bookmarkEnd w:id="170"/>
    <w:bookmarkStart w:name="z226" w:id="171"/>
    <w:p>
      <w:pPr>
        <w:spacing w:after="0"/>
        <w:ind w:left="0"/>
        <w:jc w:val="both"/>
      </w:pPr>
      <w:r>
        <w:rPr>
          <w:rFonts w:ascii="Times New Roman"/>
          <w:b w:val="false"/>
          <w:i w:val="false"/>
          <w:color w:val="000000"/>
          <w:sz w:val="28"/>
        </w:rPr>
        <w:t>
      1) мемлекеттік көрсетілетін қызметті алушы Мемлекеттік корпорация операторына қажетті құжаттарды және өтінішті тапсырады, ол электрондық кезек ретімен қызмет көрсету арқылы операциялық залда жүзеге асырылады;</w:t>
      </w:r>
    </w:p>
    <w:bookmarkEnd w:id="171"/>
    <w:bookmarkStart w:name="z227" w:id="172"/>
    <w:p>
      <w:pPr>
        <w:spacing w:after="0"/>
        <w:ind w:left="0"/>
        <w:jc w:val="both"/>
      </w:pPr>
      <w:r>
        <w:rPr>
          <w:rFonts w:ascii="Times New Roman"/>
          <w:b w:val="false"/>
          <w:i w:val="false"/>
          <w:color w:val="000000"/>
          <w:sz w:val="28"/>
        </w:rPr>
        <w:t>
      2) 1–процесс – қызмет көрсету үшін Мемлекеттік корпорация операторының Мемлекеттік корпорацияның ықпалдастырылған ақпараттық жүйесінің автоматтандырылған жұмыс орнына логин мен парольді енгізуі (авторизациялау процесі);</w:t>
      </w:r>
    </w:p>
    <w:bookmarkEnd w:id="172"/>
    <w:bookmarkStart w:name="z228" w:id="173"/>
    <w:p>
      <w:pPr>
        <w:spacing w:after="0"/>
        <w:ind w:left="0"/>
        <w:jc w:val="both"/>
      </w:pPr>
      <w:r>
        <w:rPr>
          <w:rFonts w:ascii="Times New Roman"/>
          <w:b w:val="false"/>
          <w:i w:val="false"/>
          <w:color w:val="000000"/>
          <w:sz w:val="28"/>
        </w:rPr>
        <w:t>
      3) 2–процесс – Мемлекеттік корпорация операторының қызметті таңдауы, экранға мемлекеттік қызметті көрсету үшін сұрау нысанын шығаруы және Мемлекеттік корпорация операторының көрсетілетін қызметті алушының деректерін, сондай–ақ көрсетілетін қызметті алушы өкілінің сенім хат бойынша (нотариалды түрде куәландырылған сенім хат болған жағдайда) деректерін енгізуі;</w:t>
      </w:r>
    </w:p>
    <w:bookmarkEnd w:id="173"/>
    <w:bookmarkStart w:name="z229" w:id="174"/>
    <w:p>
      <w:pPr>
        <w:spacing w:after="0"/>
        <w:ind w:left="0"/>
        <w:jc w:val="both"/>
      </w:pPr>
      <w:r>
        <w:rPr>
          <w:rFonts w:ascii="Times New Roman"/>
          <w:b w:val="false"/>
          <w:i w:val="false"/>
          <w:color w:val="000000"/>
          <w:sz w:val="28"/>
        </w:rPr>
        <w:t>
      4) 3–процесс – электрондық үкімет шлюзі (бұдан әрі – ЭҮШ) арқылы жеке тұлғалар мемлекеттік деректер қорына (бұдан әрі – ЖТ МДҚ) көрсетілетін қызметті алушының деректері туралы, сондай–ақ Бірыңғай нотариалдық ақпараттық жүйеге (бұдан әрі – БНАЖ) – көрсетілетін қызметті алушы өкілінің сенім хат деректері туралы сұрауды жіберу;</w:t>
      </w:r>
    </w:p>
    <w:bookmarkEnd w:id="174"/>
    <w:bookmarkStart w:name="z230" w:id="175"/>
    <w:p>
      <w:pPr>
        <w:spacing w:after="0"/>
        <w:ind w:left="0"/>
        <w:jc w:val="both"/>
      </w:pPr>
      <w:r>
        <w:rPr>
          <w:rFonts w:ascii="Times New Roman"/>
          <w:b w:val="false"/>
          <w:i w:val="false"/>
          <w:color w:val="000000"/>
          <w:sz w:val="28"/>
        </w:rPr>
        <w:t>
      5) 1 шарт – ЖТ МДҚ–да көрсетілетін қызметті алушы деректерінің және БНАЖ–да сенім хат деректерінің бар болуын тексеру;</w:t>
      </w:r>
    </w:p>
    <w:bookmarkEnd w:id="175"/>
    <w:bookmarkStart w:name="z231" w:id="176"/>
    <w:p>
      <w:pPr>
        <w:spacing w:after="0"/>
        <w:ind w:left="0"/>
        <w:jc w:val="both"/>
      </w:pPr>
      <w:r>
        <w:rPr>
          <w:rFonts w:ascii="Times New Roman"/>
          <w:b w:val="false"/>
          <w:i w:val="false"/>
          <w:color w:val="000000"/>
          <w:sz w:val="28"/>
        </w:rPr>
        <w:t>
      6) 4–процесс – ЖТ МДҚ–да көрсетілетін қызметті алушының деректерінің және БНАЖ–да сенім хат деректерінің болмауына байланысты, деректерді алу мүмкін болмауы туралы хабарламаны қалыптастыру;</w:t>
      </w:r>
    </w:p>
    <w:bookmarkEnd w:id="176"/>
    <w:bookmarkStart w:name="z232" w:id="177"/>
    <w:p>
      <w:pPr>
        <w:spacing w:after="0"/>
        <w:ind w:left="0"/>
        <w:jc w:val="both"/>
      </w:pPr>
      <w:r>
        <w:rPr>
          <w:rFonts w:ascii="Times New Roman"/>
          <w:b w:val="false"/>
          <w:i w:val="false"/>
          <w:color w:val="000000"/>
          <w:sz w:val="28"/>
        </w:rPr>
        <w:t>
      7) 5–процесс – Мемлекеттік корпорация операторының ЭЦҚ – мен куәландырылған (қол қойылған) электрондық құжатты (көрсетілетін қызметті алушының сұрауын) ЭҮШ арқылы электрондық үкіметтің аймақтық шлюзінің автоматтандырылған жұмыс орнына (бұдан әрі-ЭҮӨШ АЖО) жіберу;</w:t>
      </w:r>
    </w:p>
    <w:bookmarkEnd w:id="177"/>
    <w:bookmarkStart w:name="z233" w:id="178"/>
    <w:p>
      <w:pPr>
        <w:spacing w:after="0"/>
        <w:ind w:left="0"/>
        <w:jc w:val="both"/>
      </w:pPr>
      <w:r>
        <w:rPr>
          <w:rFonts w:ascii="Times New Roman"/>
          <w:b w:val="false"/>
          <w:i w:val="false"/>
          <w:color w:val="000000"/>
          <w:sz w:val="28"/>
        </w:rPr>
        <w:t>
      8) 6–процесс – электрондық құжатты ӨЭҮШ АЖО–да тіркеу;</w:t>
      </w:r>
    </w:p>
    <w:bookmarkEnd w:id="178"/>
    <w:bookmarkStart w:name="z234" w:id="179"/>
    <w:p>
      <w:pPr>
        <w:spacing w:after="0"/>
        <w:ind w:left="0"/>
        <w:jc w:val="both"/>
      </w:pPr>
      <w:r>
        <w:rPr>
          <w:rFonts w:ascii="Times New Roman"/>
          <w:b w:val="false"/>
          <w:i w:val="false"/>
          <w:color w:val="000000"/>
          <w:sz w:val="28"/>
        </w:rPr>
        <w:t>
      9) 2 шарт – көрсетілетін қызметті берушінің көрсетілетін қызметті алушы қоса берген Стандартта көрсетілген құжаттардың және қызмет көрсету негіздерінің сәйкестігін тексеруі (өңдеуі);</w:t>
      </w:r>
    </w:p>
    <w:bookmarkEnd w:id="179"/>
    <w:bookmarkStart w:name="z235" w:id="180"/>
    <w:p>
      <w:pPr>
        <w:spacing w:after="0"/>
        <w:ind w:left="0"/>
        <w:jc w:val="both"/>
      </w:pPr>
      <w:r>
        <w:rPr>
          <w:rFonts w:ascii="Times New Roman"/>
          <w:b w:val="false"/>
          <w:i w:val="false"/>
          <w:color w:val="000000"/>
          <w:sz w:val="28"/>
        </w:rPr>
        <w:t>
      10) 7–процесс – көрсетілетін қызметті алушының құжаттарында бұзушылықтың болуына байланысты сұрау салынған қызметтен бас тарту туралы хабарламаны қалыптастыруы;</w:t>
      </w:r>
    </w:p>
    <w:bookmarkEnd w:id="180"/>
    <w:bookmarkStart w:name="z236" w:id="181"/>
    <w:p>
      <w:pPr>
        <w:spacing w:after="0"/>
        <w:ind w:left="0"/>
        <w:jc w:val="both"/>
      </w:pPr>
      <w:r>
        <w:rPr>
          <w:rFonts w:ascii="Times New Roman"/>
          <w:b w:val="false"/>
          <w:i w:val="false"/>
          <w:color w:val="000000"/>
          <w:sz w:val="28"/>
        </w:rPr>
        <w:t>
      11) 8–процесс – көрсетілетін қызметті алушының ӨЭҮШ АЖО қалыптастырған қызметтің нәтижесін (шешім) Мемлекеттік корпорациясының операторы арқылы алуы.</w:t>
      </w:r>
    </w:p>
    <w:bookmarkEnd w:id="181"/>
    <w:bookmarkStart w:name="z237" w:id="182"/>
    <w:p>
      <w:pPr>
        <w:spacing w:after="0"/>
        <w:ind w:left="0"/>
        <w:jc w:val="both"/>
      </w:pPr>
      <w:r>
        <w:rPr>
          <w:rFonts w:ascii="Times New Roman"/>
          <w:b w:val="false"/>
          <w:i w:val="false"/>
          <w:color w:val="000000"/>
          <w:sz w:val="28"/>
        </w:rPr>
        <w:t xml:space="preserve">
      10. Әрбір рәсімнің көрсетілуімен портал арқылы түсетін өтініштер тәртібін сипаттау: </w:t>
      </w:r>
    </w:p>
    <w:bookmarkEnd w:id="182"/>
    <w:bookmarkStart w:name="z238" w:id="183"/>
    <w:p>
      <w:pPr>
        <w:spacing w:after="0"/>
        <w:ind w:left="0"/>
        <w:jc w:val="both"/>
      </w:pPr>
      <w:r>
        <w:rPr>
          <w:rFonts w:ascii="Times New Roman"/>
          <w:b w:val="false"/>
          <w:i w:val="false"/>
          <w:color w:val="000000"/>
          <w:sz w:val="28"/>
        </w:rPr>
        <w:t>
      1) көрсетілетін қызметті алушы порталда тіркеуді жеке сәйкестендіру нөмірінің (бұдан әрі – ЖСН), сонымен қатар парольдің көмегімен жүзеге асырады;</w:t>
      </w:r>
    </w:p>
    <w:bookmarkEnd w:id="183"/>
    <w:bookmarkStart w:name="z239" w:id="184"/>
    <w:p>
      <w:pPr>
        <w:spacing w:after="0"/>
        <w:ind w:left="0"/>
        <w:jc w:val="both"/>
      </w:pPr>
      <w:r>
        <w:rPr>
          <w:rFonts w:ascii="Times New Roman"/>
          <w:b w:val="false"/>
          <w:i w:val="false"/>
          <w:color w:val="000000"/>
          <w:sz w:val="28"/>
        </w:rPr>
        <w:t>
      2) 1–процесс – көрсетілетін қызметті алушының қызмет алу үшін порталда ЖСН және парольді енгізуі (авторизация үдерісі);</w:t>
      </w:r>
    </w:p>
    <w:bookmarkEnd w:id="184"/>
    <w:bookmarkStart w:name="z240" w:id="185"/>
    <w:p>
      <w:pPr>
        <w:spacing w:after="0"/>
        <w:ind w:left="0"/>
        <w:jc w:val="both"/>
      </w:pPr>
      <w:r>
        <w:rPr>
          <w:rFonts w:ascii="Times New Roman"/>
          <w:b w:val="false"/>
          <w:i w:val="false"/>
          <w:color w:val="000000"/>
          <w:sz w:val="28"/>
        </w:rPr>
        <w:t>
      3) 1–шарт – ЖСН мен пароль арқылы тіркелген көрсетілетін қызметті алушы туралы деректердің түпнұсқалығын порталда тексеру;</w:t>
      </w:r>
    </w:p>
    <w:bookmarkEnd w:id="185"/>
    <w:bookmarkStart w:name="z241" w:id="186"/>
    <w:p>
      <w:pPr>
        <w:spacing w:after="0"/>
        <w:ind w:left="0"/>
        <w:jc w:val="both"/>
      </w:pPr>
      <w:r>
        <w:rPr>
          <w:rFonts w:ascii="Times New Roman"/>
          <w:b w:val="false"/>
          <w:i w:val="false"/>
          <w:color w:val="000000"/>
          <w:sz w:val="28"/>
        </w:rPr>
        <w:t>
      4) 2–процесс – көрсетілетін қызметті алушының құжаттарында бұзушылықтың болуына байланысты порталдың авторизациялаудан бас тарту туралы хабарламаны қалыптастыруы;</w:t>
      </w:r>
    </w:p>
    <w:bookmarkEnd w:id="186"/>
    <w:bookmarkStart w:name="z242" w:id="187"/>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қызметті таңдауы, қызметті көрсету үшін экранға сұраныс нысанын шығару және нысан талаптары мен оның құрылымын ескере отырып, көрсетілетін қызметті алушының нысанды толтыруы (деректерді енгізуі), қажетті құжаттардың электрондық түріндегі көшірмелерін сұраныс нысанына бекіту, сондай–ақ сұранысты куәландыру (қол қою) үшін көрсетілетін қызметті алушының ЭЦҚ қол қойылған тіркеу куәлігін таңдауы;</w:t>
      </w:r>
    </w:p>
    <w:bookmarkEnd w:id="187"/>
    <w:bookmarkStart w:name="z243" w:id="188"/>
    <w:p>
      <w:pPr>
        <w:spacing w:after="0"/>
        <w:ind w:left="0"/>
        <w:jc w:val="both"/>
      </w:pPr>
      <w:r>
        <w:rPr>
          <w:rFonts w:ascii="Times New Roman"/>
          <w:b w:val="false"/>
          <w:i w:val="false"/>
          <w:color w:val="000000"/>
          <w:sz w:val="28"/>
        </w:rPr>
        <w:t>
      6) 2–шарт – порталда ЭЦҚ 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(сұраныста көрсетілген ЖСН мен ЭЦҚ тіркеу куәлігінде көрсетілген ЖСН арасында) тексеру;</w:t>
      </w:r>
    </w:p>
    <w:bookmarkEnd w:id="188"/>
    <w:bookmarkStart w:name="z244" w:id="189"/>
    <w:p>
      <w:pPr>
        <w:spacing w:after="0"/>
        <w:ind w:left="0"/>
        <w:jc w:val="both"/>
      </w:pPr>
      <w:r>
        <w:rPr>
          <w:rFonts w:ascii="Times New Roman"/>
          <w:b w:val="false"/>
          <w:i w:val="false"/>
          <w:color w:val="000000"/>
          <w:sz w:val="28"/>
        </w:rPr>
        <w:t>
      7) 4–процесс – көрсетілетін қызметті алушының ЭЦҚ расталмауына байланысты сұратылып жатқан қызметтен бас тарту жөнінде хабарламаны қалыптастыру;</w:t>
      </w:r>
    </w:p>
    <w:bookmarkEnd w:id="189"/>
    <w:bookmarkStart w:name="z245" w:id="190"/>
    <w:p>
      <w:pPr>
        <w:spacing w:after="0"/>
        <w:ind w:left="0"/>
        <w:jc w:val="both"/>
      </w:pPr>
      <w:r>
        <w:rPr>
          <w:rFonts w:ascii="Times New Roman"/>
          <w:b w:val="false"/>
          <w:i w:val="false"/>
          <w:color w:val="000000"/>
          <w:sz w:val="28"/>
        </w:rPr>
        <w:t>
      8) 5–процесс – көрсетілетін қызметті беруші сұранысты өңдеуі үшін ЭҮШ арқылы көрсетілетін қызметті берушінің ЭЦҚ–мен куәландырылған (қол қойылған) электрондық құжаттарды (көрсетілетін қызметті алушының сұранысын) ӨЭҮШ АЖО–ға жіберу;</w:t>
      </w:r>
    </w:p>
    <w:bookmarkEnd w:id="190"/>
    <w:bookmarkStart w:name="z246" w:id="191"/>
    <w:p>
      <w:pPr>
        <w:spacing w:after="0"/>
        <w:ind w:left="0"/>
        <w:jc w:val="both"/>
      </w:pPr>
      <w:r>
        <w:rPr>
          <w:rFonts w:ascii="Times New Roman"/>
          <w:b w:val="false"/>
          <w:i w:val="false"/>
          <w:color w:val="000000"/>
          <w:sz w:val="28"/>
        </w:rPr>
        <w:t>
      9) 3–шарт – көрсетілетін қызметті берушінің көрсетілетін қызметті алушының қоса берген құжаттарының және қызмет көрсету үшін негіздерге сәйкестігін тексеруі;</w:t>
      </w:r>
    </w:p>
    <w:bookmarkEnd w:id="191"/>
    <w:bookmarkStart w:name="z247" w:id="192"/>
    <w:p>
      <w:pPr>
        <w:spacing w:after="0"/>
        <w:ind w:left="0"/>
        <w:jc w:val="both"/>
      </w:pPr>
      <w:r>
        <w:rPr>
          <w:rFonts w:ascii="Times New Roman"/>
          <w:b w:val="false"/>
          <w:i w:val="false"/>
          <w:color w:val="000000"/>
          <w:sz w:val="28"/>
        </w:rPr>
        <w:t>
      10) 6–процесс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p>
    <w:bookmarkEnd w:id="192"/>
    <w:bookmarkStart w:name="z248" w:id="193"/>
    <w:p>
      <w:pPr>
        <w:spacing w:after="0"/>
        <w:ind w:left="0"/>
        <w:jc w:val="both"/>
      </w:pPr>
      <w:r>
        <w:rPr>
          <w:rFonts w:ascii="Times New Roman"/>
          <w:b w:val="false"/>
          <w:i w:val="false"/>
          <w:color w:val="000000"/>
          <w:sz w:val="28"/>
        </w:rPr>
        <w:t>
      11) 7–процесс – көрсетілетін қызметті алушының ӨЭҮШ АЖО қалыптастырған қызметтің нәтижесін (электрондық құжат нысанындағы хабарламаны) алуы.</w:t>
      </w:r>
    </w:p>
    <w:bookmarkEnd w:id="193"/>
    <w:bookmarkStart w:name="z249" w:id="194"/>
    <w:p>
      <w:pPr>
        <w:spacing w:after="0"/>
        <w:ind w:left="0"/>
        <w:jc w:val="both"/>
      </w:pPr>
      <w:r>
        <w:rPr>
          <w:rFonts w:ascii="Times New Roman"/>
          <w:b w:val="false"/>
          <w:i w:val="false"/>
          <w:color w:val="000000"/>
          <w:sz w:val="28"/>
        </w:rPr>
        <w:t>
      Портал арқылы мемлекеттік қызметті көрсету кезінде қатыстырылған ақпараттық жүйелердің функционалдық өзара іс–қимыл диаграммасы осы регламентке 1–қосымшада келтірілген.</w:t>
      </w:r>
    </w:p>
    <w:bookmarkEnd w:id="194"/>
    <w:bookmarkStart w:name="z250" w:id="195"/>
    <w:p>
      <w:pPr>
        <w:spacing w:after="0"/>
        <w:ind w:left="0"/>
        <w:jc w:val="both"/>
      </w:pPr>
      <w:r>
        <w:rPr>
          <w:rFonts w:ascii="Times New Roman"/>
          <w:b w:val="false"/>
          <w:i w:val="false"/>
          <w:color w:val="000000"/>
          <w:sz w:val="28"/>
        </w:rPr>
        <w:t>
      11. Мемлекеттік қызмет көрсету процесінде көрсетілетін қызметті берушінің құрылымдық бөлімшелерінің (қызметкерлерінің) рәсімдер (іс–қимылдар) реттілігін толық сипаттау, сондай–ақ өзге де мемлекеттік қызметті берушілермен және (немесе) халыққа қызмет көрсету орталығымен өзара іс–қимыл тәртібін сипаттау, мемлекеттік қызмет көрсету процесінде ақпараттық жүйелерді пайдалану тәртібін сипаттау осы регламентке 2–қосымшаға сай мемлекеттік көрсетілетін қызметтің бизнес–үдерістердің анықтамалығында көрсетіледі.</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мекемелеріндегі білім алушылар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 тәрбиенушілердің жекелеген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санаттарына қала сыртындағы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мектеп жанындағы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лагерьлерде демалуы үшін құжаттар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қабылдау және жолдама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регламентіне 1-қосымша</w:t>
            </w:r>
          </w:p>
        </w:tc>
      </w:tr>
    </w:tbl>
    <w:bookmarkStart w:name="z260" w:id="196"/>
    <w:p>
      <w:pPr>
        <w:spacing w:after="0"/>
        <w:ind w:left="0"/>
        <w:jc w:val="left"/>
      </w:pPr>
      <w:r>
        <w:rPr>
          <w:rFonts w:ascii="Times New Roman"/>
          <w:b/>
          <w:i w:val="false"/>
          <w:color w:val="000000"/>
        </w:rPr>
        <w:t xml:space="preserve"> Портал арқылы мемлекеттік қызметті көрсету кезінде қатыстырылған ақпараттық жүйелердің функционалдық өзара іс–қимыл диаграммасы</w:t>
      </w:r>
    </w:p>
    <w:bookmarkEnd w:id="196"/>
    <w:bookmarkStart w:name="z261" w:id="197"/>
    <w:p>
      <w:pPr>
        <w:spacing w:after="0"/>
        <w:ind w:left="0"/>
        <w:jc w:val="both"/>
      </w:pPr>
      <w:r>
        <w:rPr>
          <w:rFonts w:ascii="Times New Roman"/>
          <w:b w:val="false"/>
          <w:i w:val="false"/>
          <w:color w:val="000000"/>
          <w:sz w:val="28"/>
        </w:rPr>
        <w:t xml:space="preserve">
      </w:t>
      </w:r>
    </w:p>
    <w:bookmarkEnd w:id="197"/>
    <w:p>
      <w:pPr>
        <w:spacing w:after="0"/>
        <w:ind w:left="0"/>
        <w:jc w:val="both"/>
      </w:pPr>
      <w:r>
        <w:drawing>
          <wp:inline distT="0" distB="0" distL="0" distR="0">
            <wp:extent cx="7810500" cy="322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22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2" w:id="198"/>
    <w:p>
      <w:pPr>
        <w:spacing w:after="0"/>
        <w:ind w:left="0"/>
        <w:jc w:val="both"/>
      </w:pPr>
      <w:r>
        <w:rPr>
          <w:rFonts w:ascii="Times New Roman"/>
          <w:b w:val="false"/>
          <w:i w:val="false"/>
          <w:color w:val="000000"/>
          <w:sz w:val="28"/>
        </w:rPr>
        <w:t>
      Шартты белгілер:</w:t>
      </w:r>
    </w:p>
    <w:bookmarkEnd w:id="198"/>
    <w:bookmarkStart w:name="z263" w:id="199"/>
    <w:p>
      <w:pPr>
        <w:spacing w:after="0"/>
        <w:ind w:left="0"/>
        <w:jc w:val="both"/>
      </w:pPr>
      <w:r>
        <w:rPr>
          <w:rFonts w:ascii="Times New Roman"/>
          <w:b w:val="false"/>
          <w:i w:val="false"/>
          <w:color w:val="000000"/>
          <w:sz w:val="28"/>
        </w:rPr>
        <w:t xml:space="preserve">
      </w:t>
      </w:r>
    </w:p>
    <w:bookmarkEnd w:id="199"/>
    <w:p>
      <w:pPr>
        <w:spacing w:after="0"/>
        <w:ind w:left="0"/>
        <w:jc w:val="both"/>
      </w:pPr>
      <w:r>
        <w:drawing>
          <wp:inline distT="0" distB="0" distL="0" distR="0">
            <wp:extent cx="7289800" cy="363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289800" cy="363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4" w:id="200"/>
    <w:p>
      <w:pPr>
        <w:spacing w:after="0"/>
        <w:ind w:left="0"/>
        <w:jc w:val="both"/>
      </w:pPr>
      <w:r>
        <w:rPr>
          <w:rFonts w:ascii="Times New Roman"/>
          <w:b w:val="false"/>
          <w:i w:val="false"/>
          <w:color w:val="000000"/>
          <w:sz w:val="28"/>
        </w:rPr>
        <w:t>
       </w:t>
      </w:r>
    </w:p>
    <w:bookmarkEnd w:id="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мекемелеріндегі білім алушылар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 тәрбиенушілердің жекелеген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санаттарына қала сыртындағы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мектеп жанындағы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лагерьлерде демалуы үшін құжаттар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қабылдау және жолдама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регламентіне 2-қосымша</w:t>
            </w:r>
          </w:p>
        </w:tc>
      </w:tr>
    </w:tbl>
    <w:bookmarkStart w:name="z274" w:id="201"/>
    <w:p>
      <w:pPr>
        <w:spacing w:after="0"/>
        <w:ind w:left="0"/>
        <w:jc w:val="left"/>
      </w:pPr>
      <w:r>
        <w:rPr>
          <w:rFonts w:ascii="Times New Roman"/>
          <w:b/>
          <w:i w:val="false"/>
          <w:color w:val="00000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қызметтің бизнес–үдерістердің анықтамалығы</w:t>
      </w:r>
    </w:p>
    <w:bookmarkEnd w:id="201"/>
    <w:bookmarkStart w:name="z275" w:id="202"/>
    <w:p>
      <w:pPr>
        <w:spacing w:after="0"/>
        <w:ind w:left="0"/>
        <w:jc w:val="both"/>
      </w:pPr>
      <w:r>
        <w:rPr>
          <w:rFonts w:ascii="Times New Roman"/>
          <w:b w:val="false"/>
          <w:i w:val="false"/>
          <w:color w:val="000000"/>
          <w:sz w:val="28"/>
        </w:rPr>
        <w:t xml:space="preserve">
      </w:t>
      </w:r>
    </w:p>
    <w:bookmarkEnd w:id="202"/>
    <w:p>
      <w:pPr>
        <w:spacing w:after="0"/>
        <w:ind w:left="0"/>
        <w:jc w:val="both"/>
      </w:pPr>
      <w:r>
        <w:drawing>
          <wp:inline distT="0" distB="0" distL="0" distR="0">
            <wp:extent cx="7810500" cy="542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542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6" w:id="203"/>
    <w:p>
      <w:pPr>
        <w:spacing w:after="0"/>
        <w:ind w:left="0"/>
        <w:jc w:val="both"/>
      </w:pPr>
      <w:r>
        <w:rPr>
          <w:rFonts w:ascii="Times New Roman"/>
          <w:b w:val="false"/>
          <w:i w:val="false"/>
          <w:color w:val="000000"/>
          <w:sz w:val="28"/>
        </w:rPr>
        <w:t>
      Шартты белгілер:</w:t>
      </w:r>
    </w:p>
    <w:bookmarkEnd w:id="203"/>
    <w:bookmarkStart w:name="z277" w:id="204"/>
    <w:p>
      <w:pPr>
        <w:spacing w:after="0"/>
        <w:ind w:left="0"/>
        <w:jc w:val="both"/>
      </w:pPr>
      <w:r>
        <w:rPr>
          <w:rFonts w:ascii="Times New Roman"/>
          <w:b w:val="false"/>
          <w:i w:val="false"/>
          <w:color w:val="000000"/>
          <w:sz w:val="28"/>
        </w:rPr>
        <w:t xml:space="preserve">
      </w:t>
      </w:r>
    </w:p>
    <w:bookmarkEnd w:id="204"/>
    <w:p>
      <w:pPr>
        <w:spacing w:after="0"/>
        <w:ind w:left="0"/>
        <w:jc w:val="both"/>
      </w:pPr>
      <w:r>
        <w:drawing>
          <wp:inline distT="0" distB="0" distL="0" distR="0">
            <wp:extent cx="78105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166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"3"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20/02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14–қосымша</w:t>
            </w:r>
          </w:p>
        </w:tc>
      </w:tr>
    </w:tbl>
    <w:bookmarkStart w:name="z286" w:id="205"/>
    <w:p>
      <w:pPr>
        <w:spacing w:after="0"/>
        <w:ind w:left="0"/>
        <w:jc w:val="left"/>
      </w:pPr>
      <w:r>
        <w:rPr>
          <w:rFonts w:ascii="Times New Roman"/>
          <w:b/>
          <w:i w:val="false"/>
          <w:color w:val="000000"/>
        </w:rPr>
        <w:t xml:space="preserve"> "Баланы (балаларды) қабылдаушы отбасына тәрбиелеуге беру және оларды асырауға ақшалай қаражат төлеуді тағайындау" мемлекеттік көрсетілетін қызмет регламенті</w:t>
      </w:r>
    </w:p>
    <w:bookmarkEnd w:id="205"/>
    <w:bookmarkStart w:name="z287" w:id="206"/>
    <w:p>
      <w:pPr>
        <w:spacing w:after="0"/>
        <w:ind w:left="0"/>
        <w:jc w:val="left"/>
      </w:pPr>
      <w:r>
        <w:rPr>
          <w:rFonts w:ascii="Times New Roman"/>
          <w:b/>
          <w:i w:val="false"/>
          <w:color w:val="000000"/>
        </w:rPr>
        <w:t xml:space="preserve"> 1–тарау. Жалпы ережелер</w:t>
      </w:r>
    </w:p>
    <w:bookmarkEnd w:id="206"/>
    <w:bookmarkStart w:name="z288" w:id="207"/>
    <w:p>
      <w:pPr>
        <w:spacing w:after="0"/>
        <w:ind w:left="0"/>
        <w:jc w:val="both"/>
      </w:pPr>
      <w:r>
        <w:rPr>
          <w:rFonts w:ascii="Times New Roman"/>
          <w:b w:val="false"/>
          <w:i w:val="false"/>
          <w:color w:val="000000"/>
          <w:sz w:val="28"/>
        </w:rPr>
        <w:t>
      1. "Баланы (балаларды) қабылдаушы отбасына тәрбиелеуге беру және оларды асырауға ақшалай қаражат төлеуді тағайындау" мемлекеттік көрсетілетін қызметті (бұдан әрі – мемлекеттік көрсетілетін қызмет) Қарағанды облысы аудандарының және облыстық маңызы бар қалалардың, облыстың жергілікті атқарушы органдары көрсетеді (бұдан әрі – көрсетілетін қызметті беруші).</w:t>
      </w:r>
    </w:p>
    <w:bookmarkEnd w:id="207"/>
    <w:bookmarkStart w:name="z289" w:id="208"/>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w:t>
      </w:r>
    </w:p>
    <w:bookmarkEnd w:id="208"/>
    <w:bookmarkStart w:name="z290" w:id="209"/>
    <w:p>
      <w:pPr>
        <w:spacing w:after="0"/>
        <w:ind w:left="0"/>
        <w:jc w:val="both"/>
      </w:pPr>
      <w:r>
        <w:rPr>
          <w:rFonts w:ascii="Times New Roman"/>
          <w:b w:val="false"/>
          <w:i w:val="false"/>
          <w:color w:val="000000"/>
          <w:sz w:val="28"/>
        </w:rPr>
        <w:t>
      1) көрсетілетін қызметті берушінің кеңсесі;</w:t>
      </w:r>
    </w:p>
    <w:bookmarkEnd w:id="209"/>
    <w:bookmarkStart w:name="z291" w:id="210"/>
    <w:p>
      <w:pPr>
        <w:spacing w:after="0"/>
        <w:ind w:left="0"/>
        <w:jc w:val="both"/>
      </w:pPr>
      <w:r>
        <w:rPr>
          <w:rFonts w:ascii="Times New Roman"/>
          <w:b w:val="false"/>
          <w:i w:val="false"/>
          <w:color w:val="000000"/>
          <w:sz w:val="28"/>
        </w:rPr>
        <w:t>
      2) "электрондық үкіметтің" www.egov.kz веб-порталы (бұдан әрі – портал) арқылы жүзеге асырылады.</w:t>
      </w:r>
    </w:p>
    <w:bookmarkEnd w:id="210"/>
    <w:bookmarkStart w:name="z292" w:id="211"/>
    <w:p>
      <w:pPr>
        <w:spacing w:after="0"/>
        <w:ind w:left="0"/>
        <w:jc w:val="both"/>
      </w:pPr>
      <w:r>
        <w:rPr>
          <w:rFonts w:ascii="Times New Roman"/>
          <w:b w:val="false"/>
          <w:i w:val="false"/>
          <w:color w:val="000000"/>
          <w:sz w:val="28"/>
        </w:rPr>
        <w:t>
      2. Мемлекеттік қызмет көрсетудің нысаны – электрондық (ішінара автоматтандырылған) және (немесе) қағаз жүзінде.</w:t>
      </w:r>
    </w:p>
    <w:bookmarkEnd w:id="211"/>
    <w:bookmarkStart w:name="z293" w:id="212"/>
    <w:p>
      <w:pPr>
        <w:spacing w:after="0"/>
        <w:ind w:left="0"/>
        <w:jc w:val="both"/>
      </w:pPr>
      <w:r>
        <w:rPr>
          <w:rFonts w:ascii="Times New Roman"/>
          <w:b w:val="false"/>
          <w:i w:val="false"/>
          <w:color w:val="000000"/>
          <w:sz w:val="28"/>
        </w:rPr>
        <w:t xml:space="preserve">
      3. Мемлекеттік көрсетілетін қызмет көрсетудің нәтижесі – Қазақстан Республикасы Білім және ғылым министрінің 2015 жылғы 13 сәуірдегі № 198 "Отбасы және балалар саласында көрсетілетін мемлекеттік қызметтер стандарттарын бекіту туралы" бұйрығымен бекітілген (Нормативтік құқықтық актілерді мемлекеттік тіркеу тізілімінде № 11184 тіркелген) "Баланы (балаларды) қабылдаушы отбасына тәрбиелеуге беру және оларды асырауға ақшалай қаражат төлеуді тағайындау" мемлекеттік көрсетілетін қызметі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баланы (балаларды) қабылдаушы отбасына тәрбиелеуге беру туралы шарт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оларды асырауға ақшалай қаражат төлеуді тағайындау туралы шешім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жағдайларда және негіздерде мемлекеттік қызмет көрсетуден бас тарту туралы дәлелді жауап.</w:t>
      </w:r>
    </w:p>
    <w:bookmarkEnd w:id="212"/>
    <w:bookmarkStart w:name="z294" w:id="213"/>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End w:id="213"/>
    <w:bookmarkStart w:name="z295" w:id="214"/>
    <w:p>
      <w:pPr>
        <w:spacing w:after="0"/>
        <w:ind w:left="0"/>
        <w:jc w:val="left"/>
      </w:pPr>
      <w:r>
        <w:rPr>
          <w:rFonts w:ascii="Times New Roman"/>
          <w:b/>
          <w:i w:val="false"/>
          <w:color w:val="000000"/>
        </w:rPr>
        <w:t xml:space="preserve"> 2–тарау.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bookmarkEnd w:id="214"/>
    <w:bookmarkStart w:name="z296" w:id="215"/>
    <w:p>
      <w:pPr>
        <w:spacing w:after="0"/>
        <w:ind w:left="0"/>
        <w:jc w:val="both"/>
      </w:pPr>
      <w:r>
        <w:rPr>
          <w:rFonts w:ascii="Times New Roman"/>
          <w:b w:val="false"/>
          <w:i w:val="false"/>
          <w:color w:val="000000"/>
          <w:sz w:val="28"/>
        </w:rPr>
        <w:t xml:space="preserve">
      4. Мемлекеттiк қызмет көрсету бойынша рәсiмдi (iс–қимылды) бастауға жеке тұлғалардың (бұдан әрі – көрсетілетін қызметті алушы) )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өтініші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ұсынылуы негiздеме болып табылады.</w:t>
      </w:r>
    </w:p>
    <w:bookmarkEnd w:id="215"/>
    <w:bookmarkStart w:name="z297" w:id="216"/>
    <w:p>
      <w:pPr>
        <w:spacing w:after="0"/>
        <w:ind w:left="0"/>
        <w:jc w:val="both"/>
      </w:pPr>
      <w:r>
        <w:rPr>
          <w:rFonts w:ascii="Times New Roman"/>
          <w:b w:val="false"/>
          <w:i w:val="false"/>
          <w:color w:val="000000"/>
          <w:sz w:val="28"/>
        </w:rPr>
        <w:t xml:space="preserve">
      5. Мемлекеттiк қызмет көрсету рәсімдемесінің құрамына кiретiн рәсiмдердің (iс–қимылдардың) мазмұны, оның орындалу ұзақтығы: </w:t>
      </w:r>
    </w:p>
    <w:bookmarkEnd w:id="216"/>
    <w:bookmarkStart w:name="z298" w:id="217"/>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 қажетті құжаттарды тапсырған сәттен құжаттарды қабылдайды және оларды тіркеуді жүзеге асырады, басшыға бұрыштама қоюға жібереді – 20 (жиырма) минут ішінде;</w:t>
      </w:r>
    </w:p>
    <w:bookmarkEnd w:id="217"/>
    <w:bookmarkStart w:name="z299" w:id="218"/>
    <w:p>
      <w:pPr>
        <w:spacing w:after="0"/>
        <w:ind w:left="0"/>
        <w:jc w:val="both"/>
      </w:pPr>
      <w:r>
        <w:rPr>
          <w:rFonts w:ascii="Times New Roman"/>
          <w:b w:val="false"/>
          <w:i w:val="false"/>
          <w:color w:val="000000"/>
          <w:sz w:val="28"/>
        </w:rPr>
        <w:t>
      нәтиже – кеңсенің құжаттарды кіріс құжаттар журналына тіркеуі;</w:t>
      </w:r>
    </w:p>
    <w:bookmarkEnd w:id="218"/>
    <w:bookmarkStart w:name="z300" w:id="219"/>
    <w:p>
      <w:pPr>
        <w:spacing w:after="0"/>
        <w:ind w:left="0"/>
        <w:jc w:val="both"/>
      </w:pPr>
      <w:r>
        <w:rPr>
          <w:rFonts w:ascii="Times New Roman"/>
          <w:b w:val="false"/>
          <w:i w:val="false"/>
          <w:color w:val="000000"/>
          <w:sz w:val="28"/>
        </w:rPr>
        <w:t>
      2) көрсетілетін қызметті берушінің басшысы құжаттарды қарастырады және жауапты орындаушыны анықтайды – 20 (жиырма) минут ішінде;</w:t>
      </w:r>
    </w:p>
    <w:bookmarkEnd w:id="219"/>
    <w:bookmarkStart w:name="z301" w:id="220"/>
    <w:p>
      <w:pPr>
        <w:spacing w:after="0"/>
        <w:ind w:left="0"/>
        <w:jc w:val="both"/>
      </w:pPr>
      <w:r>
        <w:rPr>
          <w:rFonts w:ascii="Times New Roman"/>
          <w:b w:val="false"/>
          <w:i w:val="false"/>
          <w:color w:val="000000"/>
          <w:sz w:val="28"/>
        </w:rPr>
        <w:t xml:space="preserve">
      нәтиже – орындау үшін жауапты маманды анықтау; </w:t>
      </w:r>
    </w:p>
    <w:bookmarkEnd w:id="220"/>
    <w:bookmarkStart w:name="z302" w:id="221"/>
    <w:p>
      <w:pPr>
        <w:spacing w:after="0"/>
        <w:ind w:left="0"/>
        <w:jc w:val="both"/>
      </w:pPr>
      <w:r>
        <w:rPr>
          <w:rFonts w:ascii="Times New Roman"/>
          <w:b w:val="false"/>
          <w:i w:val="false"/>
          <w:color w:val="000000"/>
          <w:sz w:val="28"/>
        </w:rPr>
        <w:t>
      3) жауапты маманның құжаттардың койылатын талаптарға сәйкестігін қарауы және мемлекеттік қызмет көрсету нәтижесін дайындауы – 7 (жеті) жұмыс күні ішінде;</w:t>
      </w:r>
    </w:p>
    <w:bookmarkEnd w:id="221"/>
    <w:bookmarkStart w:name="z303" w:id="222"/>
    <w:p>
      <w:pPr>
        <w:spacing w:after="0"/>
        <w:ind w:left="0"/>
        <w:jc w:val="both"/>
      </w:pPr>
      <w:r>
        <w:rPr>
          <w:rFonts w:ascii="Times New Roman"/>
          <w:b w:val="false"/>
          <w:i w:val="false"/>
          <w:color w:val="000000"/>
          <w:sz w:val="28"/>
        </w:rPr>
        <w:t xml:space="preserve">
      нәтиже – мемлекеттік қызмет көрсету нәтижесін қол қоюға жолдау; </w:t>
      </w:r>
    </w:p>
    <w:bookmarkEnd w:id="222"/>
    <w:bookmarkStart w:name="z304" w:id="223"/>
    <w:p>
      <w:pPr>
        <w:spacing w:after="0"/>
        <w:ind w:left="0"/>
        <w:jc w:val="both"/>
      </w:pPr>
      <w:r>
        <w:rPr>
          <w:rFonts w:ascii="Times New Roman"/>
          <w:b w:val="false"/>
          <w:i w:val="false"/>
          <w:color w:val="000000"/>
          <w:sz w:val="28"/>
        </w:rPr>
        <w:t>
      4) мемлекеттік көрсетілетін қызмет көрсетудің нәтижесіне басшы қол қоюы – 20 (жиырма) минут ішінде;</w:t>
      </w:r>
    </w:p>
    <w:bookmarkEnd w:id="223"/>
    <w:bookmarkStart w:name="z305" w:id="224"/>
    <w:p>
      <w:pPr>
        <w:spacing w:after="0"/>
        <w:ind w:left="0"/>
        <w:jc w:val="both"/>
      </w:pPr>
      <w:r>
        <w:rPr>
          <w:rFonts w:ascii="Times New Roman"/>
          <w:b w:val="false"/>
          <w:i w:val="false"/>
          <w:color w:val="000000"/>
          <w:sz w:val="28"/>
        </w:rPr>
        <w:t xml:space="preserve">
      нәтиже – қол қойылған құжатты көрсетілетін қызметті берушінің кеңсесіне жолдау; </w:t>
      </w:r>
    </w:p>
    <w:bookmarkEnd w:id="224"/>
    <w:bookmarkStart w:name="z306" w:id="225"/>
    <w:p>
      <w:pPr>
        <w:spacing w:after="0"/>
        <w:ind w:left="0"/>
        <w:jc w:val="both"/>
      </w:pPr>
      <w:r>
        <w:rPr>
          <w:rFonts w:ascii="Times New Roman"/>
          <w:b w:val="false"/>
          <w:i w:val="false"/>
          <w:color w:val="000000"/>
          <w:sz w:val="28"/>
        </w:rPr>
        <w:t>
      5) көрсетілетін қызметті берушінің басшысының қолы қойылған мемлекеттік көрсетілетін қызмет көрсетудің нәтижесін көрсетілетін қызметті алушыға жолдайды –20 (жиырма) минут ішінде;</w:t>
      </w:r>
    </w:p>
    <w:bookmarkEnd w:id="225"/>
    <w:bookmarkStart w:name="z307" w:id="226"/>
    <w:p>
      <w:pPr>
        <w:spacing w:after="0"/>
        <w:ind w:left="0"/>
        <w:jc w:val="both"/>
      </w:pPr>
      <w:r>
        <w:rPr>
          <w:rFonts w:ascii="Times New Roman"/>
          <w:b w:val="false"/>
          <w:i w:val="false"/>
          <w:color w:val="000000"/>
          <w:sz w:val="28"/>
        </w:rPr>
        <w:t xml:space="preserve">
      нәтижесі – кеңсе қызметкерінің мемлекеттік қызмет көрсету нәтижесін бергендігі туралы белгісі. </w:t>
      </w:r>
    </w:p>
    <w:bookmarkEnd w:id="226"/>
    <w:bookmarkStart w:name="z308" w:id="227"/>
    <w:p>
      <w:pPr>
        <w:spacing w:after="0"/>
        <w:ind w:left="0"/>
        <w:jc w:val="left"/>
      </w:pPr>
      <w:r>
        <w:rPr>
          <w:rFonts w:ascii="Times New Roman"/>
          <w:b/>
          <w:i w:val="false"/>
          <w:color w:val="000000"/>
        </w:rPr>
        <w:t xml:space="preserve"> 3–тарау.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bookmarkEnd w:id="227"/>
    <w:bookmarkStart w:name="z309" w:id="228"/>
    <w:p>
      <w:pPr>
        <w:spacing w:after="0"/>
        <w:ind w:left="0"/>
        <w:jc w:val="both"/>
      </w:pPr>
      <w:r>
        <w:rPr>
          <w:rFonts w:ascii="Times New Roman"/>
          <w:b w:val="false"/>
          <w:i w:val="false"/>
          <w:color w:val="000000"/>
          <w:sz w:val="28"/>
        </w:rPr>
        <w:t>
      6. Мемлекеттiк қызметті көрсету үдерісiне қатысатын құрылымдық бөлiмшелердiң (қызметкерлердiң) тiзбесi:</w:t>
      </w:r>
    </w:p>
    <w:bookmarkEnd w:id="228"/>
    <w:bookmarkStart w:name="z310" w:id="229"/>
    <w:p>
      <w:pPr>
        <w:spacing w:after="0"/>
        <w:ind w:left="0"/>
        <w:jc w:val="both"/>
      </w:pPr>
      <w:r>
        <w:rPr>
          <w:rFonts w:ascii="Times New Roman"/>
          <w:b w:val="false"/>
          <w:i w:val="false"/>
          <w:color w:val="000000"/>
          <w:sz w:val="28"/>
        </w:rPr>
        <w:t>
      1) кеңсе қызметкері;</w:t>
      </w:r>
    </w:p>
    <w:bookmarkEnd w:id="229"/>
    <w:bookmarkStart w:name="z311" w:id="230"/>
    <w:p>
      <w:pPr>
        <w:spacing w:after="0"/>
        <w:ind w:left="0"/>
        <w:jc w:val="both"/>
      </w:pPr>
      <w:r>
        <w:rPr>
          <w:rFonts w:ascii="Times New Roman"/>
          <w:b w:val="false"/>
          <w:i w:val="false"/>
          <w:color w:val="000000"/>
          <w:sz w:val="28"/>
        </w:rPr>
        <w:t>
      2) көрсетілетін қызметті берушінің басшысы;</w:t>
      </w:r>
    </w:p>
    <w:bookmarkEnd w:id="230"/>
    <w:bookmarkStart w:name="z312" w:id="231"/>
    <w:p>
      <w:pPr>
        <w:spacing w:after="0"/>
        <w:ind w:left="0"/>
        <w:jc w:val="both"/>
      </w:pPr>
      <w:r>
        <w:rPr>
          <w:rFonts w:ascii="Times New Roman"/>
          <w:b w:val="false"/>
          <w:i w:val="false"/>
          <w:color w:val="000000"/>
          <w:sz w:val="28"/>
        </w:rPr>
        <w:t>
      3) жауапты маман.</w:t>
      </w:r>
    </w:p>
    <w:bookmarkEnd w:id="231"/>
    <w:bookmarkStart w:name="z313" w:id="232"/>
    <w:p>
      <w:pPr>
        <w:spacing w:after="0"/>
        <w:ind w:left="0"/>
        <w:jc w:val="both"/>
      </w:pPr>
      <w:r>
        <w:rPr>
          <w:rFonts w:ascii="Times New Roman"/>
          <w:b w:val="false"/>
          <w:i w:val="false"/>
          <w:color w:val="000000"/>
          <w:sz w:val="28"/>
        </w:rPr>
        <w:t>
      7. Мемлекеттiк қызметтi көрсету үшiн қажеттi рәсiмдердiң (iс–қимылдардың) сипаттамасы:</w:t>
      </w:r>
    </w:p>
    <w:bookmarkEnd w:id="232"/>
    <w:bookmarkStart w:name="z314" w:id="233"/>
    <w:p>
      <w:pPr>
        <w:spacing w:after="0"/>
        <w:ind w:left="0"/>
        <w:jc w:val="both"/>
      </w:pPr>
      <w:r>
        <w:rPr>
          <w:rFonts w:ascii="Times New Roman"/>
          <w:b w:val="false"/>
          <w:i w:val="false"/>
          <w:color w:val="000000"/>
          <w:sz w:val="28"/>
        </w:rPr>
        <w:t>
      1) кеңсе қызметкері құжаттарды қабылдайды және оларды тіркеуді жүзеге асырады, көрсетілетін қызметті берушінің басшысына құжаттарды жібереді – 20 (жиырма) минут ішінде;</w:t>
      </w:r>
    </w:p>
    <w:bookmarkEnd w:id="233"/>
    <w:bookmarkStart w:name="z315" w:id="234"/>
    <w:p>
      <w:pPr>
        <w:spacing w:after="0"/>
        <w:ind w:left="0"/>
        <w:jc w:val="both"/>
      </w:pPr>
      <w:r>
        <w:rPr>
          <w:rFonts w:ascii="Times New Roman"/>
          <w:b w:val="false"/>
          <w:i w:val="false"/>
          <w:color w:val="000000"/>
          <w:sz w:val="28"/>
        </w:rPr>
        <w:t>
      2) көрсетілетін қызметті берушінің басшысы құжаттарды қарастырады және көрсетілетін қызметті берушінің жауапты маманына құжаттарды береді – 20 (жиырма) минут ішінде;</w:t>
      </w:r>
    </w:p>
    <w:bookmarkEnd w:id="234"/>
    <w:bookmarkStart w:name="z316" w:id="235"/>
    <w:p>
      <w:pPr>
        <w:spacing w:after="0"/>
        <w:ind w:left="0"/>
        <w:jc w:val="both"/>
      </w:pPr>
      <w:r>
        <w:rPr>
          <w:rFonts w:ascii="Times New Roman"/>
          <w:b w:val="false"/>
          <w:i w:val="false"/>
          <w:color w:val="000000"/>
          <w:sz w:val="28"/>
        </w:rPr>
        <w:t>
      3) жауапты маманның құжаттардың койылатын талаптарға сәйкестігін қарауы және мемлекеттік қызмет көрсету нәтижесін дайындауы – 7 (жеті) жұмыс күні ішінде;</w:t>
      </w:r>
    </w:p>
    <w:bookmarkEnd w:id="235"/>
    <w:bookmarkStart w:name="z317" w:id="236"/>
    <w:p>
      <w:pPr>
        <w:spacing w:after="0"/>
        <w:ind w:left="0"/>
        <w:jc w:val="both"/>
      </w:pPr>
      <w:r>
        <w:rPr>
          <w:rFonts w:ascii="Times New Roman"/>
          <w:b w:val="false"/>
          <w:i w:val="false"/>
          <w:color w:val="000000"/>
          <w:sz w:val="28"/>
        </w:rPr>
        <w:t>
      4) мемлекеттік қызмет көрсету нәтижесіне көрсетілетін қызметті берушінің басшысы қол қоюы – 20 (жиырма) минут ішінде;</w:t>
      </w:r>
    </w:p>
    <w:bookmarkEnd w:id="236"/>
    <w:bookmarkStart w:name="z318" w:id="237"/>
    <w:p>
      <w:pPr>
        <w:spacing w:after="0"/>
        <w:ind w:left="0"/>
        <w:jc w:val="both"/>
      </w:pPr>
      <w:r>
        <w:rPr>
          <w:rFonts w:ascii="Times New Roman"/>
          <w:b w:val="false"/>
          <w:i w:val="false"/>
          <w:color w:val="000000"/>
          <w:sz w:val="28"/>
        </w:rPr>
        <w:t>
      5) көрсетілетін қызметті берушінің басшысының қолы қойылған мемлекеттік қызмет көрсету нәтижесін көрсетілетін қызметті алушыға жолдау –20 (жиырма) минут ішінде.</w:t>
      </w:r>
    </w:p>
    <w:bookmarkEnd w:id="237"/>
    <w:bookmarkStart w:name="z319" w:id="238"/>
    <w:p>
      <w:pPr>
        <w:spacing w:after="0"/>
        <w:ind w:left="0"/>
        <w:jc w:val="left"/>
      </w:pPr>
      <w:r>
        <w:rPr>
          <w:rFonts w:ascii="Times New Roman"/>
          <w:b/>
          <w:i w:val="false"/>
          <w:color w:val="000000"/>
        </w:rPr>
        <w:t xml:space="preserve"> 4–тарау.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238"/>
    <w:bookmarkStart w:name="z320" w:id="239"/>
    <w:p>
      <w:pPr>
        <w:spacing w:after="0"/>
        <w:ind w:left="0"/>
        <w:jc w:val="both"/>
      </w:pPr>
      <w:r>
        <w:rPr>
          <w:rFonts w:ascii="Times New Roman"/>
          <w:b w:val="false"/>
          <w:i w:val="false"/>
          <w:color w:val="000000"/>
          <w:sz w:val="28"/>
        </w:rPr>
        <w:t>
      8. "Электрондық үкімет" порталы арқылы көрсетілетін қызметті беруші мен көрсетілетін қызметті алушының жүгіну тәртібі және рәсімдердің (әрекеттің) реттілігі:</w:t>
      </w:r>
    </w:p>
    <w:bookmarkEnd w:id="239"/>
    <w:bookmarkStart w:name="z321" w:id="240"/>
    <w:p>
      <w:pPr>
        <w:spacing w:after="0"/>
        <w:ind w:left="0"/>
        <w:jc w:val="both"/>
      </w:pPr>
      <w:r>
        <w:rPr>
          <w:rFonts w:ascii="Times New Roman"/>
          <w:b w:val="false"/>
          <w:i w:val="false"/>
          <w:color w:val="000000"/>
          <w:sz w:val="28"/>
        </w:rPr>
        <w:t>
      1) көрсетілетін қызметті алушы "электрондық үкімет" порталында (бұдан әрі – ЭҮП) тіркеуді жеке сәйкестендіру нөмірі (бұдан әрі – ЖСН) мен парольдің көмегімен жүзеге асырады (ЭҮП–де тіркелмеген қызмет алушылар үшін жүзеге асырылады);</w:t>
      </w:r>
    </w:p>
    <w:bookmarkEnd w:id="240"/>
    <w:bookmarkStart w:name="z322" w:id="241"/>
    <w:p>
      <w:pPr>
        <w:spacing w:after="0"/>
        <w:ind w:left="0"/>
        <w:jc w:val="both"/>
      </w:pPr>
      <w:r>
        <w:rPr>
          <w:rFonts w:ascii="Times New Roman"/>
          <w:b w:val="false"/>
          <w:i w:val="false"/>
          <w:color w:val="000000"/>
          <w:sz w:val="28"/>
        </w:rPr>
        <w:t>
      2) 1–процесс – көрсетілетін қызметті алушының электрондық мемлекеттік қызметті алу үшін ЭҮП–ге ЖСН мен парольді (авторландыру үдерісі) енгізуі;</w:t>
      </w:r>
    </w:p>
    <w:bookmarkEnd w:id="241"/>
    <w:bookmarkStart w:name="z323" w:id="242"/>
    <w:p>
      <w:pPr>
        <w:spacing w:after="0"/>
        <w:ind w:left="0"/>
        <w:jc w:val="both"/>
      </w:pPr>
      <w:r>
        <w:rPr>
          <w:rFonts w:ascii="Times New Roman"/>
          <w:b w:val="false"/>
          <w:i w:val="false"/>
          <w:color w:val="000000"/>
          <w:sz w:val="28"/>
        </w:rPr>
        <w:t>
      3) 1–шарт – ЖСН мен пароль арқылы тіркелген көрсетілетін қызметті алушы туралы деректердің түпнұсқалылығын ЭҮП–де тексеру;</w:t>
      </w:r>
    </w:p>
    <w:bookmarkEnd w:id="242"/>
    <w:bookmarkStart w:name="z324" w:id="243"/>
    <w:p>
      <w:pPr>
        <w:spacing w:after="0"/>
        <w:ind w:left="0"/>
        <w:jc w:val="both"/>
      </w:pPr>
      <w:r>
        <w:rPr>
          <w:rFonts w:ascii="Times New Roman"/>
          <w:b w:val="false"/>
          <w:i w:val="false"/>
          <w:color w:val="000000"/>
          <w:sz w:val="28"/>
        </w:rPr>
        <w:t>
      4) 2–процесс – көрсетілетін қызметті алушының деректерінде қате болуына байланысты ЭҮП авторландырудан бас тарту туралы хабарламаны қалыптастыру;</w:t>
      </w:r>
    </w:p>
    <w:bookmarkEnd w:id="243"/>
    <w:bookmarkStart w:name="z325" w:id="244"/>
    <w:p>
      <w:pPr>
        <w:spacing w:after="0"/>
        <w:ind w:left="0"/>
        <w:jc w:val="both"/>
      </w:pPr>
      <w:r>
        <w:rPr>
          <w:rFonts w:ascii="Times New Roman"/>
          <w:b w:val="false"/>
          <w:i w:val="false"/>
          <w:color w:val="000000"/>
          <w:sz w:val="28"/>
        </w:rPr>
        <w:t>
      5) 3–процесс – қызмет алушының осы регламентте көрсетілген қызметті таңдауы, қызмет көрсету үшін сұрау салу нысанын экранға шығаруы және оның құрылымы мен форматтық талаптарын ескере отырып, қызмет алушының нысанды толтыруы (деректерді енгізуі), Стандарттың 9 тармағында көрсетілген қажетті құжаттарды электронды түрде сұрау салу нысанына бекітуі, сондай–ақ көрсетілетін қызметті алушының сұрау салуды куәландыру (қол қою) үшін Электрондық цифрлық қолтаңбаны (бұдан әрі – ЭЦҚ) тіркеу куәлігін таңдауы;</w:t>
      </w:r>
    </w:p>
    <w:bookmarkEnd w:id="244"/>
    <w:bookmarkStart w:name="z326" w:id="245"/>
    <w:p>
      <w:pPr>
        <w:spacing w:after="0"/>
        <w:ind w:left="0"/>
        <w:jc w:val="both"/>
      </w:pPr>
      <w:r>
        <w:rPr>
          <w:rFonts w:ascii="Times New Roman"/>
          <w:b w:val="false"/>
          <w:i w:val="false"/>
          <w:color w:val="000000"/>
          <w:sz w:val="28"/>
        </w:rPr>
        <w:t>
      6) 2–шарт – ЭҮП–де ЭЦҚ тіркеу куәлігінің қолданыс мерзімін, қайтарып алынған (күші жойылған) тіркеу куәліктері тізімінде болмауын, сондай–ақ (сұрау салуда көрсетілген ЖСН мен ЭЦҚ тіркеу куәлігінде көрсетілген ЖСН арасындағы) сәйкестендіру деректерінің сәйкес келуін тексеру;</w:t>
      </w:r>
    </w:p>
    <w:bookmarkEnd w:id="245"/>
    <w:bookmarkStart w:name="z327" w:id="246"/>
    <w:p>
      <w:pPr>
        <w:spacing w:after="0"/>
        <w:ind w:left="0"/>
        <w:jc w:val="both"/>
      </w:pPr>
      <w:r>
        <w:rPr>
          <w:rFonts w:ascii="Times New Roman"/>
          <w:b w:val="false"/>
          <w:i w:val="false"/>
          <w:color w:val="000000"/>
          <w:sz w:val="28"/>
        </w:rPr>
        <w:t>
      7) 4–процесс – көрсетілетін қызметті алушының ЭЦҚ түпнұсқалылығының расталмауына байланысты сұратып отырған қызметті көрсетуден бас тарту туралы хабарламаны қалыптастыру;</w:t>
      </w:r>
    </w:p>
    <w:bookmarkEnd w:id="246"/>
    <w:bookmarkStart w:name="z328" w:id="247"/>
    <w:p>
      <w:pPr>
        <w:spacing w:after="0"/>
        <w:ind w:left="0"/>
        <w:jc w:val="both"/>
      </w:pPr>
      <w:r>
        <w:rPr>
          <w:rFonts w:ascii="Times New Roman"/>
          <w:b w:val="false"/>
          <w:i w:val="false"/>
          <w:color w:val="000000"/>
          <w:sz w:val="28"/>
        </w:rPr>
        <w:t>
      8) 5–процесс – көрсетілетін қызметті берушінің ЭЦҚ көмегімен электрондық мемлекеттік қызмет көрсету үшін сұрауды куәландыру және электрондық құжатты (сұрауды) "Электрондық үкімет" шлюзі (бұдан әрі – ЭҮШ) арқылы жергілікті атқарушы органдар (бұдан әрі–ЖАО) өңдеу үшін "Электрондық үкіметтің" өңірлік шлюзінің (бұдан әрі – ЭҮӨШ) автоматтандырылған жұмыс орнына (бұдан әрі – АЖО);</w:t>
      </w:r>
    </w:p>
    <w:bookmarkEnd w:id="247"/>
    <w:bookmarkStart w:name="z329" w:id="248"/>
    <w:p>
      <w:pPr>
        <w:spacing w:after="0"/>
        <w:ind w:left="0"/>
        <w:jc w:val="both"/>
      </w:pPr>
      <w:r>
        <w:rPr>
          <w:rFonts w:ascii="Times New Roman"/>
          <w:b w:val="false"/>
          <w:i w:val="false"/>
          <w:color w:val="000000"/>
          <w:sz w:val="28"/>
        </w:rPr>
        <w:t>
      9) 6–процесс – электрондық құжатты ЭҮӨШ АЖО–да тіркеу;</w:t>
      </w:r>
    </w:p>
    <w:bookmarkEnd w:id="248"/>
    <w:bookmarkStart w:name="z330" w:id="249"/>
    <w:p>
      <w:pPr>
        <w:spacing w:after="0"/>
        <w:ind w:left="0"/>
        <w:jc w:val="both"/>
      </w:pPr>
      <w:r>
        <w:rPr>
          <w:rFonts w:ascii="Times New Roman"/>
          <w:b w:val="false"/>
          <w:i w:val="false"/>
          <w:color w:val="000000"/>
          <w:sz w:val="28"/>
        </w:rPr>
        <w:t>
      10) 3–шарт – маманның көрсетілетін қызметті алушымен қоса берілген Стандартта көрсетілген құжаттардың және электрондық мемлекеттік қызмет көрсету негіздерінің сәйкестігін тексеруі (өңдеуі);</w:t>
      </w:r>
    </w:p>
    <w:bookmarkEnd w:id="249"/>
    <w:bookmarkStart w:name="z331" w:id="250"/>
    <w:p>
      <w:pPr>
        <w:spacing w:after="0"/>
        <w:ind w:left="0"/>
        <w:jc w:val="both"/>
      </w:pPr>
      <w:r>
        <w:rPr>
          <w:rFonts w:ascii="Times New Roman"/>
          <w:b w:val="false"/>
          <w:i w:val="false"/>
          <w:color w:val="000000"/>
          <w:sz w:val="28"/>
        </w:rPr>
        <w:t>
      11) 7–процесс – көрсетілетін қызметті алушының құжаттарында қате болуына байланысты сұратып отырған электрондық мемлекеттік қызметті көрсетуден бас тарту туралы хабарлама қалыптастыру;</w:t>
      </w:r>
    </w:p>
    <w:bookmarkEnd w:id="250"/>
    <w:bookmarkStart w:name="z332" w:id="251"/>
    <w:p>
      <w:pPr>
        <w:spacing w:after="0"/>
        <w:ind w:left="0"/>
        <w:jc w:val="both"/>
      </w:pPr>
      <w:r>
        <w:rPr>
          <w:rFonts w:ascii="Times New Roman"/>
          <w:b w:val="false"/>
          <w:i w:val="false"/>
          <w:color w:val="000000"/>
          <w:sz w:val="28"/>
        </w:rPr>
        <w:t>
      12) 8–процесс – көрсетілетін қызметті алушы қалыптастырған электрондық мемлекеттік қызмет нәтижесін (электрондық құжат нысанындағы анықтаманы) алуы.</w:t>
      </w:r>
    </w:p>
    <w:bookmarkEnd w:id="251"/>
    <w:bookmarkStart w:name="z333" w:id="252"/>
    <w:p>
      <w:pPr>
        <w:spacing w:after="0"/>
        <w:ind w:left="0"/>
        <w:jc w:val="both"/>
      </w:pPr>
      <w:r>
        <w:rPr>
          <w:rFonts w:ascii="Times New Roman"/>
          <w:b w:val="false"/>
          <w:i w:val="false"/>
          <w:color w:val="000000"/>
          <w:sz w:val="28"/>
        </w:rPr>
        <w:t>
      9. Портал арқылы мемлекеттік көрсетілетін қызмет кезінде іске қосылған ақпараттық жүйелердің функционалды өзара әрекет етуі осы регламенттің 1–қосымшасына сәйкес диаграммада келтірілген.</w:t>
      </w:r>
    </w:p>
    <w:bookmarkEnd w:id="252"/>
    <w:bookmarkStart w:name="z334" w:id="253"/>
    <w:p>
      <w:pPr>
        <w:spacing w:after="0"/>
        <w:ind w:left="0"/>
        <w:jc w:val="both"/>
      </w:pPr>
      <w:r>
        <w:rPr>
          <w:rFonts w:ascii="Times New Roman"/>
          <w:b w:val="false"/>
          <w:i w:val="false"/>
          <w:color w:val="000000"/>
          <w:sz w:val="28"/>
        </w:rPr>
        <w:t>
      "Баланы (балаларды) қабылдаушы отбасына тәрбиелеуге беру және оларды асырауға ақшалай қаражат төлеуді тағайындау" мемлекеттік көрсетілетін қызметтің бизнес–үдерістердің анықтамалығы осы регламенттің 2–қосымшасында келтірілген.</w:t>
      </w:r>
    </w:p>
    <w:bookmarkEnd w:id="2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 (балаларды) қабылдаушы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отбасына тәрбиелеуге беру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оларды асырауға ақшалай қаражат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төлеуді тағайындау"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bl>
    <w:bookmarkStart w:name="z341" w:id="254"/>
    <w:p>
      <w:pPr>
        <w:spacing w:after="0"/>
        <w:ind w:left="0"/>
        <w:jc w:val="left"/>
      </w:pPr>
      <w:r>
        <w:rPr>
          <w:rFonts w:ascii="Times New Roman"/>
          <w:b/>
          <w:i w:val="false"/>
          <w:color w:val="000000"/>
        </w:rPr>
        <w:t xml:space="preserve"> "Электрондық үкімет" порталы арқылы мемлекеттік қызмет көрсету кезінде функционалдық өзара әрекет диаграммасы</w:t>
      </w:r>
    </w:p>
    <w:bookmarkEnd w:id="254"/>
    <w:bookmarkStart w:name="z342" w:id="255"/>
    <w:p>
      <w:pPr>
        <w:spacing w:after="0"/>
        <w:ind w:left="0"/>
        <w:jc w:val="both"/>
      </w:pPr>
      <w:r>
        <w:rPr>
          <w:rFonts w:ascii="Times New Roman"/>
          <w:b w:val="false"/>
          <w:i w:val="false"/>
          <w:color w:val="000000"/>
          <w:sz w:val="28"/>
        </w:rPr>
        <w:t xml:space="preserve">
      </w:t>
      </w:r>
    </w:p>
    <w:bookmarkEnd w:id="255"/>
    <w:p>
      <w:pPr>
        <w:spacing w:after="0"/>
        <w:ind w:left="0"/>
        <w:jc w:val="both"/>
      </w:pPr>
      <w:r>
        <w:drawing>
          <wp:inline distT="0" distB="0" distL="0" distR="0">
            <wp:extent cx="7810500" cy="424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424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3" w:id="256"/>
    <w:p>
      <w:pPr>
        <w:spacing w:after="0"/>
        <w:ind w:left="0"/>
        <w:jc w:val="both"/>
      </w:pPr>
      <w:r>
        <w:rPr>
          <w:rFonts w:ascii="Times New Roman"/>
          <w:b w:val="false"/>
          <w:i w:val="false"/>
          <w:color w:val="000000"/>
          <w:sz w:val="28"/>
        </w:rPr>
        <w:t>
      Шартты белгілер:</w:t>
      </w:r>
    </w:p>
    <w:bookmarkEnd w:id="256"/>
    <w:bookmarkStart w:name="z344" w:id="257"/>
    <w:p>
      <w:pPr>
        <w:spacing w:after="0"/>
        <w:ind w:left="0"/>
        <w:jc w:val="both"/>
      </w:pPr>
      <w:r>
        <w:rPr>
          <w:rFonts w:ascii="Times New Roman"/>
          <w:b w:val="false"/>
          <w:i w:val="false"/>
          <w:color w:val="000000"/>
          <w:sz w:val="28"/>
        </w:rPr>
        <w:t xml:space="preserve">
      </w:t>
      </w:r>
    </w:p>
    <w:bookmarkEnd w:id="257"/>
    <w:p>
      <w:pPr>
        <w:spacing w:after="0"/>
        <w:ind w:left="0"/>
        <w:jc w:val="both"/>
      </w:pPr>
      <w:r>
        <w:drawing>
          <wp:inline distT="0" distB="0" distL="0" distR="0">
            <wp:extent cx="7810500" cy="405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405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"Баланы (балаларды) қабылдаушы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отбасына тәрбиелеуге беру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оларды асырауға ақшалай қаражат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төлеуді тағайындау"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 қосымша</w:t>
            </w:r>
          </w:p>
        </w:tc>
      </w:tr>
    </w:tbl>
    <w:bookmarkStart w:name="z351" w:id="258"/>
    <w:p>
      <w:pPr>
        <w:spacing w:after="0"/>
        <w:ind w:left="0"/>
        <w:jc w:val="left"/>
      </w:pPr>
      <w:r>
        <w:rPr>
          <w:rFonts w:ascii="Times New Roman"/>
          <w:b/>
          <w:i w:val="false"/>
          <w:color w:val="000000"/>
        </w:rPr>
        <w:t xml:space="preserve"> "Баланы (балаларды) қабылдаушы отбасына тәрбиелеуге беру және оларды асырауға ақшалай қаражат төлеуді тағайындау" мемлекеттік көрсетілетін қызметтің бизнес–үдерістердің анықтамалығы</w:t>
      </w:r>
    </w:p>
    <w:bookmarkEnd w:id="258"/>
    <w:bookmarkStart w:name="z352" w:id="259"/>
    <w:p>
      <w:pPr>
        <w:spacing w:after="0"/>
        <w:ind w:left="0"/>
        <w:jc w:val="both"/>
      </w:pPr>
      <w:r>
        <w:rPr>
          <w:rFonts w:ascii="Times New Roman"/>
          <w:b w:val="false"/>
          <w:i w:val="false"/>
          <w:color w:val="000000"/>
          <w:sz w:val="28"/>
        </w:rPr>
        <w:t xml:space="preserve">
      </w:t>
      </w:r>
    </w:p>
    <w:bookmarkEnd w:id="259"/>
    <w:p>
      <w:pPr>
        <w:spacing w:after="0"/>
        <w:ind w:left="0"/>
        <w:jc w:val="both"/>
      </w:pPr>
      <w:r>
        <w:drawing>
          <wp:inline distT="0" distB="0" distL="0" distR="0">
            <wp:extent cx="7810500" cy="435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435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3" w:id="260"/>
    <w:p>
      <w:pPr>
        <w:spacing w:after="0"/>
        <w:ind w:left="0"/>
        <w:jc w:val="both"/>
      </w:pPr>
      <w:r>
        <w:rPr>
          <w:rFonts w:ascii="Times New Roman"/>
          <w:b w:val="false"/>
          <w:i w:val="false"/>
          <w:color w:val="000000"/>
          <w:sz w:val="28"/>
        </w:rPr>
        <w:t>
      Шартты белгілер</w:t>
      </w:r>
    </w:p>
    <w:bookmarkEnd w:id="260"/>
    <w:bookmarkStart w:name="z354" w:id="261"/>
    <w:p>
      <w:pPr>
        <w:spacing w:after="0"/>
        <w:ind w:left="0"/>
        <w:jc w:val="both"/>
      </w:pPr>
      <w:r>
        <w:rPr>
          <w:rFonts w:ascii="Times New Roman"/>
          <w:b w:val="false"/>
          <w:i w:val="false"/>
          <w:color w:val="000000"/>
          <w:sz w:val="28"/>
        </w:rPr>
        <w:t xml:space="preserve">
      </w:t>
      </w:r>
    </w:p>
    <w:bookmarkEnd w:id="261"/>
    <w:p>
      <w:pPr>
        <w:spacing w:after="0"/>
        <w:ind w:left="0"/>
        <w:jc w:val="both"/>
      </w:pPr>
      <w:r>
        <w:drawing>
          <wp:inline distT="0" distB="0" distL="0" distR="0">
            <wp:extent cx="6705600" cy="266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705600" cy="266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header.xml" Type="http://schemas.openxmlformats.org/officeDocument/2006/relationships/header" Id="rId2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