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46a7" w14:textId="7b24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округінің Қарасу ауылы аумағында карантин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Родников ауылдық округінің әкімінің 2019 жылғы 26 шілдедегі № 02 шешімі. Қарағанды облысының Әділет департаментінде 2019 жылғы 30 шілдеде № 5422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2019 жылғы 24 шілдедегі № 06-07-2-28/416 "Қазақстан Республикасы Ауыл шаруашылығы министрлігі ветеринариялық бақылау және қадағалау комитетінің Осакаров аудандық аумақтық инспекциясы" мемлекеттік мекемесі мемлекеттік ветеринария-санитарлық бас инспекторының ұсынысының негізінде, Родников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Родников ауылдық округінің Қарасу ауылы аумағында құстар арасында Ньюкасл ауруы бойынша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Родников ауылдық округі әкімінің 2019 жылғы 17 маусымдағы № 01 "Родников ауылдық округінің Қарасу ауылы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5391 болып тіркелген, Қазақстан Республикасының нормативтік құқықтық актілерінің электрондық түрдегі эталондық бақылау банкінде 2019 жылы 21 маусымда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