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857bf" w14:textId="24857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Ұлытау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2019 жылы әлеуметтік қолдау шараларын ұсыну туралы</w:t>
      </w:r>
    </w:p>
    <w:p>
      <w:pPr>
        <w:spacing w:after="0"/>
        <w:ind w:left="0"/>
        <w:jc w:val="both"/>
      </w:pPr>
      <w:r>
        <w:rPr>
          <w:rFonts w:ascii="Times New Roman"/>
          <w:b w:val="false"/>
          <w:i w:val="false"/>
          <w:color w:val="000000"/>
          <w:sz w:val="28"/>
        </w:rPr>
        <w:t>Қарағанды облысы Ұлытау аудандық мәслихатының 2019 жылғы 12 наурыздағы № 262 шешімі. Қарағанды облысының Әділет департаментінде 2019 жылғы 19 наурызда № 5235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қағидаларын бекіту туралы" (нормативтік құқықтық актілердің мемлекеттік тіркеу Тізілімінде № 9946 болып тіркелген) бұйрығымен бекітілген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қағидаларының </w:t>
      </w:r>
      <w:r>
        <w:rPr>
          <w:rFonts w:ascii="Times New Roman"/>
          <w:b w:val="false"/>
          <w:i w:val="false"/>
          <w:color w:val="000000"/>
          <w:sz w:val="28"/>
        </w:rPr>
        <w:t>4-тармағына</w:t>
      </w:r>
      <w:r>
        <w:rPr>
          <w:rFonts w:ascii="Times New Roman"/>
          <w:b w:val="false"/>
          <w:i w:val="false"/>
          <w:color w:val="000000"/>
          <w:sz w:val="28"/>
        </w:rPr>
        <w:t xml:space="preserve"> сәйкес, аудандық мәслихат ШЕШІМ </w:t>
      </w:r>
      <w:r>
        <w:rPr>
          <w:rFonts w:ascii="Times New Roman"/>
          <w:b/>
          <w:i w:val="false"/>
          <w:color w:val="000000"/>
          <w:sz w:val="28"/>
        </w:rPr>
        <w:t>ЕТТІ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2019 жылы Ұлытау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өтініш берген сәтіне жүз еселік айлық есептік көрсеткішке тең сомада көтерме жәрдемақы және тұрғын үй сатып алу немесе салу үшін өтініш берген сәтіне, маманмен мәлімделген сомада, бірақ бір мың бес жүз еселік айлық есептік көрсеткіш мөлшерінен аспайтын сомада бюджеттік кредит түрінде әлеуметтік қолдау шаралары ұсынылсын.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 Ұлытау аудандық мәслихатының 30.09.2019 № 316 (ресми жарияланған күнінен бастап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8" w:id="2"/>
    <w:p>
      <w:pPr>
        <w:spacing w:after="0"/>
        <w:ind w:left="0"/>
        <w:jc w:val="both"/>
      </w:pPr>
      <w:r>
        <w:rPr>
          <w:rFonts w:ascii="Times New Roman"/>
          <w:b w:val="false"/>
          <w:i w:val="false"/>
          <w:color w:val="000000"/>
          <w:sz w:val="28"/>
        </w:rPr>
        <w:t>
      2. Осы шешімнің орындалуын бақылау аудан әкімінің орынбасарына (Д. Оразбековке) жүктелсін.</w:t>
      </w:r>
    </w:p>
    <w:bookmarkEnd w:id="2"/>
    <w:bookmarkStart w:name="z9" w:id="3"/>
    <w:p>
      <w:pPr>
        <w:spacing w:after="0"/>
        <w:ind w:left="0"/>
        <w:jc w:val="both"/>
      </w:pPr>
      <w:r>
        <w:rPr>
          <w:rFonts w:ascii="Times New Roman"/>
          <w:b w:val="false"/>
          <w:i w:val="false"/>
          <w:color w:val="000000"/>
          <w:sz w:val="28"/>
        </w:rPr>
        <w:t>
      3. Осы шешім алғаш ресми жарияланған күнінен бастап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 Ершуманова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Сейтжанов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