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191d" w14:textId="0b31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2020–2022 жылдарға арналған Жаңаталап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2019 жылғы 27 желтоқсандағы № 51-9 шешімі. Қызылорда облысының Әділет департаментінде 2020 жылғы 5 қаңтарда № 7150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Жаңаталап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47 446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1176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46 270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47 446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66-9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Жаңаталап ауылдық округінің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66-9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51-9 шешіміне 2-қосымша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Жаңаталап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51-9 шешіміне 3-қосымша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Жаңаталап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