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471e" w14:textId="ec54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2019 жылғы 19 тамыздағы № 12 шешімі. Қызылорда облысының Әділет департаментінде 2019 жылғы 20 тамызда № 6894 болып тіркелді. Күші жойылды - Қызылорда облысы Жалағаш ауданы Таң ауылдық округі әкімінің 2019 жылғы 5 желтоқсандағы № 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Таң ауылдық округі әкімінің 05.12.2019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“Ветеринария туралы” Қазақстан Республикасы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“Қазақстан Республикасы ауыл шаруашылығы министірлігінің ветеринариялық бақылау және қадағалау комитеті Жалағаш аудандық аумақтық инспекциясы” мемлекеттік мекемесінің басшысының 2019 жылғы 17 маусымдағы № 282 ұсынуы негізінде, Таң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Таң ауылдық округінің аумағында мүйізді ірі қара және ұсақ малдардың арасында бруцеллез ауруы пайда болуына байланысты Таң ауылы мен Жаңақоныс елді мекенінде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А.К.Байнахатов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