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2717a" w14:textId="da271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үшiн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Шардара ауданы әкiмдiгiнiң 2019 жылғы 14 тамыздағы № 308 қаулысы. Түркістан облысының Әдiлет департаментiнде 2019 жылғы 21 тамызда № 5170 болып тiркелдi. Күші жойылды - Түркістан облысы Шардара ауданы әкiмдiгiнiң 2022 жылғы 23 тамыздағы № 227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Шардара ауданы әкiмдiгiнiң 23.08.2022 № 227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 – 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6) тармақшасына және Қазақстан Республикасы Денсаулық сақтау және әлеуметтiк даму министрiнiң 2016 жылғы 13 маусымдағы № 498 "Мүгедектер үшiн жұмыс орындарын квоталау қағидаларын бекiту туралы" бұйрығының </w:t>
      </w:r>
      <w:r>
        <w:rPr>
          <w:rFonts w:ascii="Times New Roman"/>
          <w:b w:val="false"/>
          <w:i w:val="false"/>
          <w:color w:val="000000"/>
          <w:sz w:val="28"/>
        </w:rPr>
        <w:t>8 тармағына</w:t>
      </w:r>
      <w:r>
        <w:rPr>
          <w:rFonts w:ascii="Times New Roman"/>
          <w:b w:val="false"/>
          <w:i w:val="false"/>
          <w:color w:val="000000"/>
          <w:sz w:val="28"/>
        </w:rPr>
        <w:t xml:space="preserve"> сәйкес Шардара ауданының әкімдігі ҚАУЛЫ ЕТЕДІ:</w:t>
      </w:r>
    </w:p>
    <w:bookmarkStart w:name="z2" w:id="1"/>
    <w:p>
      <w:pPr>
        <w:spacing w:after="0"/>
        <w:ind w:left="0"/>
        <w:jc w:val="both"/>
      </w:pPr>
      <w:r>
        <w:rPr>
          <w:rFonts w:ascii="Times New Roman"/>
          <w:b w:val="false"/>
          <w:i w:val="false"/>
          <w:color w:val="000000"/>
          <w:sz w:val="28"/>
        </w:rPr>
        <w:t xml:space="preserve">
      1.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 үшін жұмыс орындарына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квота белгіленсін.</w:t>
      </w:r>
    </w:p>
    <w:bookmarkEnd w:id="1"/>
    <w:bookmarkStart w:name="z3" w:id="2"/>
    <w:p>
      <w:pPr>
        <w:spacing w:after="0"/>
        <w:ind w:left="0"/>
        <w:jc w:val="both"/>
      </w:pPr>
      <w:r>
        <w:rPr>
          <w:rFonts w:ascii="Times New Roman"/>
          <w:b w:val="false"/>
          <w:i w:val="false"/>
          <w:color w:val="000000"/>
          <w:sz w:val="28"/>
        </w:rPr>
        <w:t xml:space="preserve">
      2. Шардара ауданы әкімдігінің 2018 жылғы 28 ақпандағы № 88 "Мүгедектер үшiн жұмыс орындарына квота белгілеу туралы" (Нормативтік құқықтық актілерді мемлекеттік тіркеу тізілімінде № 4475 нөмірімен тіркелген, 2018 жылғы 30 наурызда "Шартарап-Шарайна" газетінде және 2018 жылғы 29 наурызда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"Шардара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жолдануын;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жолдануын;</w:t>
      </w:r>
    </w:p>
    <w:p>
      <w:pPr>
        <w:spacing w:after="0"/>
        <w:ind w:left="0"/>
        <w:jc w:val="both"/>
      </w:pPr>
      <w:r>
        <w:rPr>
          <w:rFonts w:ascii="Times New Roman"/>
          <w:b w:val="false"/>
          <w:i w:val="false"/>
          <w:color w:val="000000"/>
          <w:sz w:val="28"/>
        </w:rPr>
        <w:t>
      4) ресми жарияланғаннан кейін осы қаулыны Шардара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Б.Шомпиевке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Шардара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Жолдыбай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"14" тамыз 2019 жылғы</w:t>
            </w:r>
            <w:r>
              <w:br/>
            </w:r>
            <w:r>
              <w:rPr>
                <w:rFonts w:ascii="Times New Roman"/>
                <w:b w:val="false"/>
                <w:i w:val="false"/>
                <w:color w:val="000000"/>
                <w:sz w:val="20"/>
              </w:rPr>
              <w:t>№ 308 қаулысына қосымша</w:t>
            </w:r>
          </w:p>
        </w:tc>
      </w:tr>
    </w:tbl>
    <w:p>
      <w:pPr>
        <w:spacing w:after="0"/>
        <w:ind w:left="0"/>
        <w:jc w:val="left"/>
      </w:pPr>
      <w:r>
        <w:rPr>
          <w:rFonts w:ascii="Times New Roman"/>
          <w:b/>
          <w:i w:val="false"/>
          <w:color w:val="000000"/>
        </w:rPr>
        <w:t xml:space="preserve"> Мүгедектерді жұмысқа орналастыру үшін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ұйымының, мекеменің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"Шардара аудандық жұмыспен қамту және әлеуметтік бағдарламалар бөлімі"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"Шардара аудандық орталық ауруханасы" мемлекеттік коммуналдық қазыналық кәсіпорыны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 "Шардара орман және жануарлар әлемін қорғау жөніндегі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басқармасының "№ 16 Колледж" мемлекеттік коммуналдық қазыналық кәсіпорыны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басқармасының "Шардара аудандық № 3 мамандандырылған мектеп-интернаты"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 1 М.Әуезов атындағы жалпы орта мектебі"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"Ж.Жабаев атындағы бастауыш мектебі"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"Шардара" мектеп-лицейі"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"М.Горький атындағы жалпы орта мектебі"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"Б.Соқпақбаев атындағы жалпы орта мектебі"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"Қ.Аманжолов атындағы жалпы орта мектебі"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"Қ.Сағырбайұлы атындағы жалпы орта мектебі"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"А.Иманов атындағы жалпы орта мектебі"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"Жаушықұм" мектеп-лицейі"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"А.Әлімбетов атындағы жалпы орта мектебі"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"Ш.Уалиханов атындағы жалпы орта мектебі"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"Сырдария жалпы орта мектебі"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"Қоссейіт жалпы орта мектебі"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"Т.Айбергенов атындағы жалпы орта мектебі"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"С.Ерубаев атындағы жалпы орта мектебі"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"Ұзын ата жалпы орта мектебі"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"С.Каттебеков атындағы жалпы орта мектебі"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"Қазақстан бастауыш мектебі"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"Қызылқұм жалпы орта мектебі"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"Т.Тәжібаев жалпы орта мектебі"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"Ақалтын жалпы орта мектебі"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"Егізқұм жалпы орта мектебі"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"Достық жалпы орта мектебі"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Шардара аудандық дене шынықтыру және спорт бөлімінің "№ 1 Шардара аудандық балалар мен жасөспірімдер спорт мектебі"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Шардара аудандық дене шынықтыру және спорт бөлімінің "№ 2 Шардара аудандық балалар мен жасөспірімдер спорт мектебі"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Шардара аудандық білім бөлімінің "Шардара аудандық оқушылар үйі" мемлекеттік коммуналдық қазыналық кәсіпорыны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Шардара аудандық білім бөлімінің "Шардара балалар саз мектебі" мемлекеттік коммуналдық қазыналық кәсіпорыны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 әкімдігінің Шардара аудандық мәдениет және тілдерді дамыту бөлімінің "Шардара аудандық мәдениет сарайы" мемлекеттік коммуналдық қазыналық кәсіпорыны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ауданының Шардара қаласы әкімі аппаратының "№ 8 Балапан" бөбекжай балабақшасы" мемлекеттік коммуналдық қазыналық кәсіпорыны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ауданының Шардара қаласы әкімі аппаратының "Балбөбек" бөбекжай балабақшасы" мемлекеттік коммуналдық қазыналық кәсіпорыны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ауданының Қ.Тұрысбеков ауылдық округі әкімі аппаратының "Кәусар" бөбекжай балабақшасы" мемлекеттік коммуналдық қазыналық кәсіпорыны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дене шынықтыру және спорт басқармасының "Түркістан облыстық № 4 олимпиада резервінің мамандандырылған балалар-жасөспірімдер спорт мектебі"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аудандық білім бөлімінің "№ 12 жалпы орта мектебі" коммуналдық мемлекеттік мекемесі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