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ffaad" w14:textId="9fffa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аудандық мәслихатының 2018 жылғы 21 желтоқсандағы № 35-227-VІ "2019-2021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аудандық мәслихатының 2019 жылғы 20 желтоқсандағы № 52-319-VI шешiмi. Түркістан облысының Әдiлет департаментiнде 2019 жылғы 24 желтоқсанда № 5316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2019 жылғы 9 желтоқсандағы № 44/471-VI "Түркістан облыстық мәслихатының 2018 жылғы 12 желтоқсандағы № 33/347-VІ "2019-2021 жылдарға арналған облыстық бюджет туралы" шешіміне өзгеріс енгізу туралы" Нормативтік құқықтық актілерді мемлекеттік тіркеу тізілімінде № 5295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Шардара ауданы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Шардара аудандық мәслихатының 2018 жылғы 21 желтоқсандағы № 35-227-VІ "2019-2021 жылдарға арналған аудандық бюджет туралы" (Нормативтік құқықтық актілерді мемлекеттік тіркеу тізілімінде № 4863 тіркелген, 2019 жылдың 11 қаңтардағы "Шартарап-Шарайна" газетінде және 2019 жылғы 10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Шардара ауданының 2019-2021 жылдарға арналған аудан бюджеті 1, 2 және 3-қосымшаларға сәйкес, соның ішінде 2019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20 364 142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2 924 642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9 484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40 416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17 389 600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20 550 452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4 976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15 150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10 174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- 191 286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191 286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15 150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10 174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186 310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"Шардара ауданы мәслихат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Шардара ауданы мәслихатының интернет-ресурсына орналастыруын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Шардара ауданы мәслихат аппаратының басшысы Р.Бекмуратовқа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Бердібеков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желтоқсандағы № 52-319-VI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35-227-VІ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2 345 063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17 366 728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17 366 728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Кодтар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20 550 452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10 426 961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8 875 112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8 590 906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8 298 971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қамтылатын ұйымдар қызметкерлерінің, қазыналық кәсіпорындар қызметкерлерінің жалақысын көтеруге берілетін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желтоқсандағы № 52-319-VI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35-227-VІ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жергілікті бюджеттерден берілетін ағымдағы нысаналы трансферттердің ауылдық округтер бюджеттерінің арасында бөліну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Жаушықұм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Қ.Тұрысбеков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Қоссейт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 ата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батыр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Ақшеңгелді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Сүткент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31 293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605 174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