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ff49" w14:textId="5aff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2019–2021 жылдарға арналған бюджеті туралы" Курчатов қалалық мәслихатының 2018 жылғы 26 желтоқсандағы № 27/206-VІ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2019 жылғы 5 наурыздағы № 29/217-VI шешімі. Шығыс Қазақстан облысының Әділет департаментінде 2019 жылғы 19 наурызда № 5792 болып тіркелді. Күші жойылды - Шығыс Қазақстан облысы Курчатов қалалық мәслихатының 2020 жылғы 6 қаңтардағы № 37/293-VI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"2019-2021 жылдарға арналған облыстық бюджет туралы" Шығыс Қазақстан облыстық мәслихатының 2018 жылғы 13 желтоқсандағы № 25/280-VІ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2019 жылғы 15 ақпандағы № 27/302-VI (нормативтік құқықтық актілерді мемлекеттік тіркеу Тізілімінде 5734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2019-2021 жылдарға арналған бюджеті туралы" (нормативтік құқықтық актілерді мемлекеттік тіркеу Тізілімінде 5-3-135 нөмірімен тіркелген, 2018 жылғы 20 желтоқсанда Қазақстан Республикасы нормативтік құқықтық актілерінің электрондық түрдегі Эталондық бақылау банкінде жарияланған) 2018 жылғы 26 желтоқсандағы № 27/206-VI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3 106 641,0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1 118 170,0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13 962,0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3 019,0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1 971 490,0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3 130 256,3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- 30 000,0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6 384,7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- 6 384,7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 жылға арналған қалалық бюджетте облыстық бюджеттен берілетін ағымдағы нысаналы трансферттер 270 173,0 мың теңге сомасында қарастырылсын.";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қалалық бюджетте республикалық бюджеттен берілетін ағымдағы нысаналы трансферттер 97 612,0 мың теңге сомасында қарастырылсын.";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29/217-VІ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3 106 641,0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504 675,3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504 675,3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3 130 256,3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238 429,0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923 460,2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642 160,6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642 160,6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551 810,0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156 188,2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186 181,2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- 6 384,7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