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7d8b" w14:textId="0c57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361 "2020 - 2022 жылдарға арналған Жабасақ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3 шілдедегі № 436 шешімі. Ақтөбе облысының Әділет департаментінде 2020 жылғы 8 шілдеде № 7263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361 "2020-2022 жылдарға арналған Жабасақ ауылдық округ бюджетін бекіту туралы" (нормативтік құқықтық актілердің мемлекеттік тіркеу Тізілімінде № 6725 тіркелген, 2020 жылғы 22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"39 050,0" сандары "39 628,1"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"37 654,0" сандары "38 232,1"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"39 050,0" сандары "39 628,1" сандарымен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базалық әлеуметтiк төлемдердiң мөлшерлерiн есептеу үшiн ең төмен күнкөрiс деңгейiнiң шамасы – 31 183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көлемінде белгіленгені ескерілсін және басшылыққа алынсын".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шешіміне 1-қосымша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Жабасак ауылдық округ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 кенттерде,ауылдықокругтерде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