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a73e" w14:textId="4c6a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Бөгетсай ауылдық округі әкімінің 2010 жылғы 26 ақпандағы № 3 "Бөгетсай ауылдық округінің Бөгетсай ауылындағы көшеге атау беру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ауданы Бөгетсай ауылдық округі әкімінің 2020 жылғы 25 желтоқсандағы № 59 шешімі. Ақтөбе облысының Әділет департаментінде 2020 жылғы 28 желтоқсанда № 7847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Бөгетсай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Бөгетсай ауылдық округі әкімінің 2010 жылғы 26 ақпандағы № 3 "Бөгетсай ауылдық округінің Бөгетсай ауылындағы көшеге атау беру туралы" (нормативтік құқықтық актілерді мемлекеттік тіркеу Тізілімінде № 3-12-116 тіркелген, 2010 жылы 26 наурызда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"Бөгетсай ауылдық округінің Бөгетсай ауылындағы атауы жоқ көшеге атау беру туралы";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пікірін ескере отырып, Бөгетсай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Бөгетсай ауылындағы атауы жоқ көшеге Тахау Байсадақов атауы берілсін".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Хромтау ауданы Бөгетсай ауылдық округі әкімінің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Бөгетсай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Суиналин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