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7f07e" w14:textId="e87f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2019 жылғы 26 желтоқсандағы 44 сессиясының "2020-2022 жылдарға арналған аудандық бюджет туралы" № 350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2020 жылғы 15 мамырдағы № 391 шешімі. Қарағанды облысының Әділет департаментінде 2020 жылғы 25 мамырда № 5847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Ақтоғай аудандық мәслихатының 2019 жылғы 26 желтоқсандағы 44 сессиясының "2020-2022 жылдарға арналған аудандық бюджет туралы" № 350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Тізіліміне № 5625 болып тіркелген, Қазақстан Республикасының нормативтік құқықтық актілерінің эталондық бақылау банкінде электрондық түрде 2020 жылы 05 қаңтарда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7653822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1761666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6000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5978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5880178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8656745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83744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112729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28985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1086667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1086667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- 905901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28985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209751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жүйесінің жұмыс істеуі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 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ауыл, кенттер, ауылдық округтер бюджеттеріне аудандық бюджеттен нысаналы трансферттер мен бюджеттік кредиттер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мамыры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 бюджетінің нысаналы трансферттері мен бюджеттік кредиттері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2 253 394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1 862 142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мемлекеттік ұйымдарында педагогтардың біліктілік категориясына үстемеақыға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ұйымдарында педагогтардың біліктілік категориясына үстемеақыға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оқыту мемлекеттік ұйымдарында педагогтардың еңбек 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ұйымдарында педагогтардың еңбек 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атаулы әлеуметтік көмек төлеміне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мемлекеттік бағдарламасы шеңберінде еңбек нарығын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мұрағат саласындағы мемлекеттік ұйымдарындағы басқарушы және негізгі персоналдың лауазымдық еңбекақыларына ерекше еңбек жағдайлары үшін үстемеақы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қолдау мемлекеттік ұйымдарындағы арнайы әлеуметтік қызметтерді ұсынатын қызметкерлердің лауазымдық еңбекақыларына үстемеақы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осал топтағы адамдарға және (немесе) аз қамтамасыз етілген көпбалалы отбасыларға коммуналдық тұрғын үйлер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саласына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 қауіпті жұқпалы аурулармен ауыратын ауыл шаруашылығы малдарын санитарлық жою кезінде иелеріне мал құнының орнын толтыруға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асыруға, (бірлесіп қаржыландыру):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күтіп-ұстауға, материалдық-техникалық базасын нығайтуға және жөндеу жүргізуге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еңбек нарығындағы мамандықтар мен дағдылар бойынша сұранысқа ие жұмысшы кадрларды қысқа мерзімді кәсіптік оқытуға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күрделі, орташа және ағымдағы жөндеуден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