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b29d" w14:textId="a6bb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қалалық мәслихатының 2019 жылғы 26 желтоқсандағы № 36/347 "2020 - 2022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2020 жылғы 23 қыркүйектегі № 41/415 шешімі. Қарағанды облысының Әділет департаментінде 2020 жылғы 1 қазанда № 6054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қалалық мәслихатының 2019 жылғы 26 желтоқсандағы № 36/347 "2020-2022 жылдарға арналған қалалық бюджет туралы" (Нормативтік құқықтық актілерді мемлекеттік тіркеу тізілімінде № 5640 болып тіркелген, 2020 жылғы 17 қаңтардағы № 03/647 "Приозерский вестник" газетінде, Қазақстан Республикасының нормативтік құқықтық актілерінің электрондық түрдегі эталондық бақылау банкісінде 2020 жылдың 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- 3618421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- 339988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- 17864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- 13435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- 3247134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- 4494976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алу 833405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- 833405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- 821155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- 12250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Алмас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XXXVI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36/347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-833405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XXXVI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36/347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инвестициялық жобаларды іске асыруға бағытталған, жергілікті бюджеттік даму бағдарламаларының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