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9caa9" w14:textId="269c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Қарақұм ауылдық округі бюджеті туралы" Арал аудандық мәслихатының 2019 жылғы 26 желтоқсандағы № 309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аудандық мәслихатының 2020 жылғы 30 қыркүйектегі № 398 шешімі. Қызылорда облысының Әділет департаментінде 2020 жылғы 5 қазанда № 7677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"2020-2022 жылдарға арналған Қарақұм ауылдық округінің бюджеті бюджеті туралы" Арал аудандық мәслихатының 2019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309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актілердің мемлекеттік тіркеу Тізілімінде 7121 нөмірімен тіркелген, 2020 жылғы 11 қаңтарда Қазақстан Республикасы нормативтік құқықтық актілердің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Қарақұм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99 073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4 649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94 424 мың теңге, оның ішінде субвенция көлемі –83 055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100 636,4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- 1 563,4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1 563,4 мың теңге.".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қыркүйегі № 398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"26" желтоқсандағы № 309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Қарақұм ауылдық окруігінң 2020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жыл сомасы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 сомасы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100 636,4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23 328,4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23 328,4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23 303,4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- 1 563,4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кезеңнің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