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f8f0" w14:textId="808f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Бесарық ауылдық округі әкімінің 2020 жылғы 20 қаңтардағы № 177 шешімі. Қызылорда облысының Әділет департаментінде 2020 жылғы 21 қаңтарда № 7217 болып тіркелді. Күші жойылды - Қызылорда облысы Жаңақорған ауданы Бесарық ауылдық округі әкімінің 2020 жылғы 29 сәуірдегі № 180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Бесарық ауылдық округі әкімінің 29.04.2020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министрлiгiнің Ветеринариялық бақылау және қадағалау комитетiнiң Жаңақорған аудандық аумақтық инспекциясы" мемлекеттік мекемесінің бас мемлекеттік ветеринариялық-санитариялық инспекторының 2020 жылғы 15 қаңтардағы № 21 ұсынысына сәйкес Бесарық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Бесарық ауылдық округi, Бесарық ауылының Ж. Қыдыров көшесінде құтырық ауруының пайда болуына байланысты шектеу iс-шаралары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