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b76de" w14:textId="feb76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2020 жылғы 6 қаңтардағы № 40/473 "2020 - 2022 жылдарға арналған Теңге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2020 жылғы 27 мамырдағы № 44/501 шешімі. Маңғыстау облысы Әділет департаментінде 2020 жылғы 1 маусымда № 4222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Жаңаөзен қалалық мәслихатының 2020 жылғы 6 мамырдағы </w:t>
      </w:r>
      <w:r>
        <w:rPr>
          <w:rFonts w:ascii="Times New Roman"/>
          <w:b w:val="false"/>
          <w:i w:val="false"/>
          <w:color w:val="000000"/>
          <w:sz w:val="28"/>
        </w:rPr>
        <w:t>№ 43/497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"Жаңаөзен қалалық мәслихатының 2019 жылғы 25 желтоқсандағы № 39/458 "2020 – 2022 жылдарға арналған қалалық бюджет туралы" шешіміне өзгерістер мен толықтыру енгізу туралы" шешіміне (нормативтік құқықтық актілерді мемлекеттік тіркеу Тізілімінде № 4207 болып тіркелген) сәйкес, Жаңаөзен қалалық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"2020 - 2022 жылдарға арналған Теңге ауылының бюджеті туралы" Жаңаөзен қалалық мәслихатының 2020 жылғы 6 қаңтардағы </w:t>
      </w:r>
      <w:r>
        <w:rPr>
          <w:rFonts w:ascii="Times New Roman"/>
          <w:b w:val="false"/>
          <w:i w:val="false"/>
          <w:color w:val="000000"/>
          <w:sz w:val="28"/>
        </w:rPr>
        <w:t>№ 40/473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4104 болып тіркелген, 2020 жылғы 17 қаңтарда Қазақстан Республикасы нормативтік құқықтық актілерінің Эталондық бақылау банкінде жарияланған)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2020 - 2022 жылдарға арналған Теңге ауылының бюджеті тиісінше осы шешімнің 1, 2 және 3 қосымшаларына сәйкес, оның ішінде 2020 жылға мынадай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483 807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59 133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537 мың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424 137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499 401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 ішінде: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15 594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пайлалану) – 15 594 мың теңге;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15 594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 жылға арналған Теңге ауылының бюджетіне қалалық бюджеттен 393 700 мың теңге сомасында субвенция бөлінгені ескерілсін.";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Жаңаөзен қалалық мәслихатының әлеуметтік – экономикалық даму, бюджет, құрылыс, өнеркәсіп, тұрғын үй және коммуналдық шаруашылығы, көлік және кәсіпкерлік мәселелері жөніндегі тұрақты комиссиясына жүктелсін (комиссия төрағасы Н. Худибаев).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"Жаңаөзен қалалық мәслихатының аппараты" мемлекеттік мекемесі (аппарат басшысы А. Ермуханов) осы шешімнің әділет органдарында мемлекеттік тіркелуін, оның бұқаралық ақпарат құралдарында ресми жариялануын қамтамасыз етсін.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Калдаманов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Жаңаөзен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44/501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40/473 шешіміне 1 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Теңге ауылының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1207"/>
        <w:gridCol w:w="1207"/>
        <w:gridCol w:w="6624"/>
        <w:gridCol w:w="23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483 807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59 133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424 137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424 137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 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499 401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325 562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325 562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325 562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73 788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73 788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мәдени–демалыс жұмысын қолдау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 – шараларды өткізу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- 15 594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