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abfb" w14:textId="59fa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6 қаңтардағы № 380 "Лисаков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2020 жылғы 30 қарашадағы № 449 шешімі. Қостанай облысының Әділет департаментінде 2020 жылғы 4 желтоқсанда № 9609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"Лисаков қаласының 2020-2022 жылдарға арналған бюджеті туралы" 2020 жылғы 6 қаңтардағы № 380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9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8868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2020-2022 жылдарға арналған бюджеті тиісінше 1, 2 және 3-қосымшаларына сәйкес, оның ішінде 2020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5413262,0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2580695,5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11746,0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29584,0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2791236,5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6070574,2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1174053,3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1185402,8 мың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11349,5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- 1831365,5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1831365,5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5 413 262,0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2 580 695,5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2 791 236,5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2 791 236,1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2 791 236,1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297 191,9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141 806,5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2 862 681,6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1 672 117,9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551 675,1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1 174 053,3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ұйымдарды қоспағанда, жергілікті бюджеттен заңды тұлғаларға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-1 831 365,5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1 831 365,5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2021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1 579 786,2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59 413 ,0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