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c2c2d" w14:textId="2ec2c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Свердловка ауылы әкімінің 2020 жылғы 6 мамырдағы № 3 шешімі. Қостанай облысының Әділет департаментінде 2020 жылғы 12 мамырда № 9169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"Қазақстан Республикасы Ауыл шаруашылығы министрлігі Ветеринариялық бақылау және қадағалау комитетінің Алтынсарин аудандық аумақтық инспекциясы" мемлекеттік мекемесі басшысының 2019 жылғы 22 сәуірдегі № 01-20/39 ұсынысы негізінде Свердловка ауылы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Алтынсарин ауданы Свердловка ауылында орналасқан Баимбаев Булат Жандаровичтің шаруа қожалығы аумағындағы ірі қара мал құтыруы бойынша шектеу іс – 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Алтынсарин ауданы Свердловка ауылы әкімінің 2019 жылғы 18 ақпандағы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"Шектеу іс - шараларын белгілеу туралы" шешімінің (2019 жылғы 28 ақпандағы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8269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"Алтынсарин ауданы Свердловка ауылы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Алтынсарин ауданы әкімдігінің ресми интернет – 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