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093c" w14:textId="8330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әкiмдiгiнiң "Алматы қаласының мектепке дейiнгi ұйымдарындағы 2020 жылға арналған мектепке дейiнгi тәрбие мен оқытуға мемлекеттiк бiлiм беру тапсырысын және ата-ананың ақы төлеу мөлшерiн бекiту туралы" 2020 жылғы 21 сәуірдегі № 2/125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28 желтоқсандағы № 4/621 қаулысы. Алматы қаласы Әділет департаментінде 2020 жылғы 29 желтоқсанда № 1676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сәуiрдегi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әкiмдiгi ҚАУЛЫ ЕТЕДI: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әкiмдiгiнiң "Алматы қаласының мектепке дейiнгi ұйымдарындағы 2020 жылға арналған мектепке дейiнгi тәрбие мен оқытуға мемлекеттiк бiлiм беру тапсырысын және ата-ананың ақы төлеу мөлшерiн бекiту туралы" 2020 жылғы 21 сәуірдегі № 2/125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1618 болып тiркелген, 2020 жылғы 28 сәуірде Қазақстан Республикасы нормативтік құқықтық актілерінің эталондық бақылау банкінде электрондық түрде жарияланған) келесі өзгерiстер мен толықтырулар енгiзiлсiн: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138 872 220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"Нұрбеков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К.Н"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19 816 650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76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89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"Биғайша"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100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10 461 150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"Аян-Ай"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"Төре-Зере"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"Әкімбекова"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 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126-1, 126-2, 126-3, 126-4, 126-5, 126-6, 126-7, 126-8, 126-9, 126-10, 126-11, 126-12, 126-13, 126-14, 126-15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"Arsen-Ai"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"Кенжегали и 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"Нұр-Раян-1"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"BAL-bala 1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 и Б"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"BoBo" жекеменшік мекемесі"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"Мәржол"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"БАЛАҚША "Энтузиаст"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"SAMRUK COMPANY"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"Буген"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 білім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"Нұрислам"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"Aykorkem"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105 439 680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 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160-1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 Education company"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176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225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261, 262 және 263 жолдар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"ЕРКАРЖАН"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"Stupenki kz" жауапкершілігі шектеулі серіктестігі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"BalaPanda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264-1, 264-2, 264-3, 264-4, 264-5, 264-6, 264-7, 264-8, 264-9, 264-10, 264-11, 264-12, 264-13, 264-14, 264-15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"Dara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"Dameli MK"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"Jy'ldyz-Ai"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детства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"Талант"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"Тимас 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"Ару-Ай 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"Unicus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"БЕРЕКЕ-2020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"Mama house"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"Әсем-гүл"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 Sauleti"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"Karshal"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"Балдәурен бөбекжай- балабақшасы" жауапкершілігі шектеулі серіктестігі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282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98 768 424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292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191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310-1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"Хан-Сұлтан 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321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112 243 680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344 және 345 жолдар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"Кузиев Пирмухамедажи атындағы "Сұлтанқорған"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"Сәбила Бэйби"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347 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366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83 459 424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408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"Академия-О"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412 және 413 жолдар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2 298 870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414 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414-1, 414-2, 414-3, 414-4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"ErnarRai"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"Лия Сахан"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"Aqbesik" балабақшасы" жауапкершілігі шектеулі серіктестігі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"Умняшка"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416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32 бөбекжай-балабақшасы" мемлекеттік коммуналдық қазыналық кәсіпорны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113 944 680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434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63 614 424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447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балалар"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17 265 150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459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470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473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"ABC Education"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475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"Вдохновение"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477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 ШУАҚ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479, 480 және 481 жолдар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 Ж.С."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City"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 6"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482 және 483 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484-1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487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117 346 680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514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10 781 395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546 жол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"ABA Progress"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552, 553, 554, 555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"Жан-ұя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"АЙЛЫ АМИРЛАН"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"Iskakov Trade"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ресми жариялауды және Алматы қаласы әкiмдiгiнiң интернет-ресурсында орналастыруды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әкiмiнiң орынбасары Е.Ж. Бабақұмаровқа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ол алғаш ресми жарияланған күннен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