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f87c" w14:textId="52ef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аумағында қоғамдық тәртіпті қамтамасыз етуге қатысатын азаматтарды көтермелеудің кейбір мәселелері туралы" Петропавл қаласы әкімдігінің 2013 жылғы 6 ақпандағы № 180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2020 жылғы 24 ақпандағы № 236 қаулысы. Солтүстік Қазақстан облысының Әділет департаментінде 2020 жылғы 3 наурызда № 6074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"Қоғамдық тәртіпті қамтамасыз етуге азаматтардың қатысуы туралы" Қазақстан Республикасы 2004 жылғы 9 шілдедегі Заңының 3 - бабының 2 - 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қаласының аумағында қоғамдық тәртіпті қамтамасыз етуге қатысатын азаматтарды көтермелеудің кейбір мәселелері туралы" Петропавл қаласы әкімдігінің 2013 жылғы 6 ақпандағы №180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5 сәуірдегі "Проспект СК" және 2013 жылғы 29 наурыздағы "Қызылжар нұры" газеттерінде жарияланған, Нормативтік құқықтық актілерді мемлекеттік тіркеу тізілімінде № 2212 болып тіркелеген)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"Т.Қ. Есжановқа" сөздері алынып тасталсын;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қаласының аумағында қоғамдық тәртіпті қамтамасыз етуге қатысатын азаматтарды көтермелеу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Қоғамдық тәртіпті сақтауға белсенді қатысатын азаматтарды көтермелеу туралы Ұсынысты (қолдау хат) Комиссиясының қарауын "Солтүстік Қазақстан облысы Петропавл қаласының полиция басқармасы" мемлекеттік мекемесі" (бұдан әрі - СҚО ПБ) енгізеді.";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Көтермелеулерді төлеуге қаражат облыстық бюджеттен, Солтүстік Қазақстан облысының полиция департаменті 252 003 "Қоғамдық тәртіпті сақтауға қатысатын азаматтарды көтермелеу" бюджеттік бағдарламасымен көзделеді.";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"СҚО ҚІІД" сөздері "СҚО ПБ" сөздеріне ауыстырылсын;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Қағидалардың бүкіл мәтіні бойынша "Қағидасы", "Қағида" сөздері "Қағидалары", "Қағидалар" сөздеріне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мен Қағидалардың орыс тіліндегі мәтіні өзгеріссіз қалдырылсын.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бақылауын қала әкімі аппаратының басшысына жүктелсін.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