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9381" w14:textId="ffa9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Аралағаш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35-10 шешімі. Солтүстік Қазақстан облысының Әділет департаментінде 2020 жылғы 10 қаңтарда № 5836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Аққайың ауданының Аралағаш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-23866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26122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- 9500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- 9500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- 9500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- 9500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- 9500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22375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791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Аралағаш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2020 жылғы 8 қаңтардағы № 35-10 шешіміне 2-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Аралағаш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әслихатының 2020 жылғы 8 қаңтардағы № 35-10 шешіміне 3-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Аралағаш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