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c6e42" w14:textId="59c6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Қырымбет ауылдық округі әкімінің 2020 жылғы 10 қыркүйектегі № 7 шешімі. Солтүстік Қазақстан облысының Әділет департаментінде 2020 жылғы 15 қыркүйекте № 6530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 – бабы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2020 жылғы 04 тамыздағы № 09-08/243 ұсынысы негізінде, Солтүстік Қазақстан облысы Ғабит Мүсірепов атындағы ауданның Қырымбет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Ғабит Мүсірепов атындағы ауданның Қырымбет ауылдық округінің Сокологоровка ауылында Целинный көшесіне құтыру ауруының ошағын жою жөніндегі ветеринариялык іс-шаралар кешенінің аяқталуына байланысты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Ғабит Мүсірепов атындағы ауданының Қырымбет ауылдық округі әкімінің "Шектеу іс-шараларын белгілеу туралы" 2020 жылғы 11 маусымда № 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(2020 жылғы 16 маусымда Қазақстан Республикасы нормативтік құқықтық актілерінің эталондық түрiндегi банкінде электрондық түрінде жарияланған, Нормативтік құқықтық актілерiнің мемлекеттік тіркеу тізілімінде № 6359 болып тіркелген).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