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54ca" w14:textId="d425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2020 жылғы 25 желтоқсандағы № 56-10 шешімі. Батыс Қазақстан облысының Әділет департаментінде 2020 жылғы 31 желтоқсанда № 6756 болып тіркелді. Күші жойылды - Батыс Қазақстан облысы Тасқала аудандық мәслихатының 2023 жылғы 6 қыркүйектегі № 8-3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06.09.2023 </w:t>
      </w:r>
      <w:r>
        <w:rPr>
          <w:rFonts w:ascii="Times New Roman"/>
          <w:b w:val="false"/>
          <w:i w:val="false"/>
          <w:color w:val="ff0000"/>
          <w:sz w:val="28"/>
        </w:rPr>
        <w:t>№ 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Тасқала аудандық мәслихатының 02.06.2023 </w:t>
      </w:r>
      <w:r>
        <w:rPr>
          <w:rFonts w:ascii="Times New Roman"/>
          <w:b w:val="false"/>
          <w:i w:val="false"/>
          <w:color w:val="00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Тасқала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Тасқала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Тасқала аудандық мәслихаты аппаратының басшысы (Т.Шатенова)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Жамансариев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 №56-10</w:t>
            </w:r>
            <w:r>
              <w:br/>
            </w:r>
            <w:r>
              <w:rPr>
                <w:rFonts w:ascii="Times New Roman"/>
                <w:b w:val="false"/>
                <w:i w:val="false"/>
                <w:color w:val="000000"/>
                <w:sz w:val="20"/>
              </w:rPr>
              <w:t>шешімімен бекітілген</w:t>
            </w:r>
          </w:p>
        </w:tc>
      </w:tr>
    </w:tbl>
    <w:bookmarkStart w:name="z11" w:id="5"/>
    <w:p>
      <w:pPr>
        <w:spacing w:after="0"/>
        <w:ind w:left="0"/>
        <w:jc w:val="left"/>
      </w:pPr>
      <w:r>
        <w:rPr>
          <w:rFonts w:ascii="Times New Roman"/>
          <w:b/>
          <w:i w:val="false"/>
          <w:color w:val="000000"/>
        </w:rPr>
        <w:t xml:space="preserve"> Тасқала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Батыс Қазақстан облысы Тасқала аудандық мәслихатының 20.04.2023 </w:t>
      </w:r>
      <w:r>
        <w:rPr>
          <w:rFonts w:ascii="Times New Roman"/>
          <w:b w:val="false"/>
          <w:i w:val="false"/>
          <w:color w:val="ff0000"/>
          <w:sz w:val="28"/>
        </w:rPr>
        <w:t>№3-3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 қазақ тіліндегі мәтінінде "біржолғы", "бір реттік" деген сөздер "бір рет" деген сөздерімен ауыстырылды - Батыс Қазақстан облысы Тасқала аудандық мәслихатының 02.06.2023 </w:t>
      </w:r>
      <w:r>
        <w:rPr>
          <w:rFonts w:ascii="Times New Roman"/>
          <w:b w:val="false"/>
          <w:i w:val="false"/>
          <w:color w:val="ff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bookmarkStart w:name="z12" w:id="6"/>
    <w:p>
      <w:pPr>
        <w:spacing w:after="0"/>
        <w:ind w:left="0"/>
        <w:jc w:val="both"/>
      </w:pPr>
      <w:r>
        <w:rPr>
          <w:rFonts w:ascii="Times New Roman"/>
          <w:b w:val="false"/>
          <w:i w:val="false"/>
          <w:color w:val="000000"/>
          <w:sz w:val="28"/>
        </w:rPr>
        <w:t xml:space="preserve">
      1. Тасқала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 оның мөлшерлерін белгілеу және мұқтаж азаматтардың жекелеген санаттарының тізбесін айқындау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-Үлгілік қағидалар) сәйкес әзірленді және Тасқала ауданының әлеуметтік көмек көрсету, оның мөлшерлерін белгілеу және мұқтаж азаматтардың жекелеген санаттарының тізбесін айқындау тәртібін анықтайды.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5"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Тасқала ауданы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Батыс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17" w:id="11"/>
    <w:p>
      <w:pPr>
        <w:spacing w:after="0"/>
        <w:ind w:left="0"/>
        <w:jc w:val="both"/>
      </w:pPr>
      <w:r>
        <w:rPr>
          <w:rFonts w:ascii="Times New Roman"/>
          <w:b w:val="false"/>
          <w:i w:val="false"/>
          <w:color w:val="000000"/>
          <w:sz w:val="28"/>
        </w:rPr>
        <w:t>
      4) атаулы күндер – жалпыхалықтық тарихи, рухани, мәдени маңызы бар және Қазақстан Республикасы тарихының барысына ықпал еткен оқиғалар;</w:t>
      </w:r>
    </w:p>
    <w:bookmarkEnd w:id="11"/>
    <w:bookmarkStart w:name="z18"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19" w:id="13"/>
    <w:p>
      <w:pPr>
        <w:spacing w:after="0"/>
        <w:ind w:left="0"/>
        <w:jc w:val="both"/>
      </w:pPr>
      <w:r>
        <w:rPr>
          <w:rFonts w:ascii="Times New Roman"/>
          <w:b w:val="false"/>
          <w:i w:val="false"/>
          <w:color w:val="000000"/>
          <w:sz w:val="28"/>
        </w:rPr>
        <w:t>
      6) отбасының (азаматтың) жан басына шаққандағы орташа табысы-отбасының жиынтық табысының айына отбасының әрбір мүшесіне келетін үлесі;</w:t>
      </w:r>
    </w:p>
    <w:bookmarkEnd w:id="13"/>
    <w:bookmarkStart w:name="z20" w:id="14"/>
    <w:p>
      <w:pPr>
        <w:spacing w:after="0"/>
        <w:ind w:left="0"/>
        <w:jc w:val="both"/>
      </w:pPr>
      <w:r>
        <w:rPr>
          <w:rFonts w:ascii="Times New Roman"/>
          <w:b w:val="false"/>
          <w:i w:val="false"/>
          <w:color w:val="000000"/>
          <w:sz w:val="28"/>
        </w:rPr>
        <w:t>
      7) өмірдегі қиын жағдай- азаматтың тыныс-тіршілігін объективті түрде бұзатын, ол өз бетінше еңсере алмайтын ахуал;</w:t>
      </w:r>
    </w:p>
    <w:bookmarkEnd w:id="14"/>
    <w:bookmarkStart w:name="z21" w:id="15"/>
    <w:p>
      <w:pPr>
        <w:spacing w:after="0"/>
        <w:ind w:left="0"/>
        <w:jc w:val="both"/>
      </w:pPr>
      <w:r>
        <w:rPr>
          <w:rFonts w:ascii="Times New Roman"/>
          <w:b w:val="false"/>
          <w:i w:val="false"/>
          <w:color w:val="000000"/>
          <w:sz w:val="28"/>
        </w:rPr>
        <w:t>
      8) уәкілетті орган – "Тасқала ауданының жұмыспен қамту және әлеуметтік бағдарламалар бөлімі" мемлекеттік мекемесі;</w:t>
      </w:r>
    </w:p>
    <w:bookmarkEnd w:id="15"/>
    <w:bookmarkStart w:name="z22"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bookmarkEnd w:id="16"/>
    <w:bookmarkStart w:name="z23"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4"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25" w:id="19"/>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Заңның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6" w:id="2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0"/>
    <w:bookmarkStart w:name="z27" w:id="21"/>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21"/>
    <w:bookmarkStart w:name="z28" w:id="22"/>
    <w:p>
      <w:pPr>
        <w:spacing w:after="0"/>
        <w:ind w:left="0"/>
        <w:jc w:val="both"/>
      </w:pPr>
      <w:r>
        <w:rPr>
          <w:rFonts w:ascii="Times New Roman"/>
          <w:b w:val="false"/>
          <w:i w:val="false"/>
          <w:color w:val="000000"/>
          <w:sz w:val="28"/>
        </w:rPr>
        <w:t>
      6. Атаулы күндер мен мереке күндеріне әлеуметтік көмек азаматтардың келесі санаттарына ақшалай түрде көрсетіледі:</w:t>
      </w:r>
    </w:p>
    <w:bookmarkEnd w:id="22"/>
    <w:bookmarkStart w:name="z29" w:id="23"/>
    <w:p>
      <w:pPr>
        <w:spacing w:after="0"/>
        <w:ind w:left="0"/>
        <w:jc w:val="both"/>
      </w:pPr>
      <w:r>
        <w:rPr>
          <w:rFonts w:ascii="Times New Roman"/>
          <w:b w:val="false"/>
          <w:i w:val="false"/>
          <w:color w:val="000000"/>
          <w:sz w:val="28"/>
        </w:rPr>
        <w:t>
      1) 9 мамыр - Жеңіс күніне орай Ұлы Отан соғысының ардагерлеріне бір рет 1 500 000 (бір миллион бес жүз мың) теңге мөлшерінде және ай сайын 5 (бес)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(жүз мың) теңге мөлшерінде;</w:t>
      </w:r>
    </w:p>
    <w:bookmarkEnd w:id="24"/>
    <w:bookmarkStart w:name="z31" w:id="25"/>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(жүз жиырма мың) теңге мөлшерінде және ай сайын 5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кірген бөлімдердің, штабтар мен мекемелердің құрамында полк балалары (тәрбиеленушілері) және юнгалар ретінде болған адамдарға бір рет 9 мамыр - Жеңіс күніне орай 100 000 (жүз мың) теңге мөлшерінде;</w:t>
      </w:r>
    </w:p>
    <w:bookmarkEnd w:id="26"/>
    <w:bookmarkStart w:name="z33" w:id="27"/>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9 мамыр - Жеңіс күніне орай 100 000 (жүз мың) теңге мөлшерінде;</w:t>
      </w:r>
    </w:p>
    <w:bookmarkEnd w:id="27"/>
    <w:bookmarkStart w:name="z34" w:id="28"/>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(жүз мың) теңге мөлшерінде;</w:t>
      </w:r>
    </w:p>
    <w:bookmarkEnd w:id="28"/>
    <w:bookmarkStart w:name="z35" w:id="29"/>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9 мамыр - Жеңіс күніне орай бір рет 120 000 (жүз жиырма мың) теңге мөлшерінде және ай сайын 5 (бес)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9 мамыр - Жеңіс күніне орай бір рет 120 000 (жүз жиырма мың) теңге мөлшерінде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9 мамыр Жеңіс күніне орай 100 000 (жүз мың) теңге мөлшерінде және 16 желтоқсан-Тәуелсіздік күніне орай 80 000 (сексен мың) теңге мөлшерінде;</w:t>
      </w:r>
    </w:p>
    <w:bookmarkEnd w:id="31"/>
    <w:bookmarkStart w:name="z38" w:id="32"/>
    <w:p>
      <w:pPr>
        <w:spacing w:after="0"/>
        <w:ind w:left="0"/>
        <w:jc w:val="both"/>
      </w:pPr>
      <w:r>
        <w:rPr>
          <w:rFonts w:ascii="Times New Roman"/>
          <w:b w:val="false"/>
          <w:i w:val="false"/>
          <w:color w:val="000000"/>
          <w:sz w:val="28"/>
        </w:rPr>
        <w:t>
      10)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атап айтқанда:</w:t>
      </w:r>
    </w:p>
    <w:bookmarkEnd w:id="32"/>
    <w:bookmarkStart w:name="z39" w:id="3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9 мамыр - Жеңіс күніне орай 100 000 (жүз мың) теңге мөлшерінде және 16 желтоқсан- Тәуелсіздік күніне орай 80 000 (сексен мың) ;</w:t>
      </w:r>
    </w:p>
    <w:bookmarkEnd w:id="33"/>
    <w:bookmarkStart w:name="z40" w:id="34"/>
    <w:p>
      <w:pPr>
        <w:spacing w:after="0"/>
        <w:ind w:left="0"/>
        <w:jc w:val="both"/>
      </w:pPr>
      <w:r>
        <w:rPr>
          <w:rFonts w:ascii="Times New Roman"/>
          <w:b w:val="false"/>
          <w:i w:val="false"/>
          <w:color w:val="000000"/>
          <w:sz w:val="28"/>
        </w:rPr>
        <w:t xml:space="preserve">
      Ауғанстанда әскери қызметін өткеру кезінде,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Жеңіс күніне орай 80 000 (сексен мың) теңге мөлшерінде; </w:t>
      </w:r>
    </w:p>
    <w:bookmarkEnd w:id="34"/>
    <w:bookmarkStart w:name="z41" w:id="35"/>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(жүз мың) теңге мөлшерінде және 16 желтоқсан - Тәуелсіздік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 жүргiзілген кезеңде жаралануы, контузия алуы, мертігуі не ауруға шалдығуы салдарынан мүгедектік белгіленген тиiстi санаттардағы жұмысшылар мен қызметшілеріне бір рет 9 мамыр - Жеңіс күніне орай 100 000 (жүз мың) теңге мөлшерінде және 16 желтоқсан-Тәуелсіздік күніне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9 мамыр-Жеңіс күніне орай бір рет 60000 (алпыс мың) теңге мөлшерінде;</w:t>
      </w:r>
    </w:p>
    <w:bookmarkEnd w:id="37"/>
    <w:bookmarkStart w:name="z44" w:id="38"/>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 бір рет 9 мамыр-Жеңіс күніне орай 100 000 (жүз мың) теңге мөлшерінде және 16 желтоқсан - Тәуелсіздік күніне орай 80 000 (сексен мың) теңге мөлшерінде;</w:t>
      </w:r>
    </w:p>
    <w:bookmarkEnd w:id="38"/>
    <w:bookmarkStart w:name="z45" w:id="39"/>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9 мамыр - Жеңіс күніне орай 30 000 (отыз мың) теңге мөлшерінде;</w:t>
      </w:r>
    </w:p>
    <w:bookmarkEnd w:id="39"/>
    <w:bookmarkStart w:name="z46" w:id="40"/>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9 мамыр-Жеңіс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17)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Одағының Ішкі істер министрлігінің (әскери мамандар мен кеңесшілерді қоса алғанда) басшы және қатардағы құрамының адамдарына:</w:t>
      </w:r>
    </w:p>
    <w:bookmarkEnd w:id="41"/>
    <w:bookmarkStart w:name="z48" w:id="42"/>
    <w:p>
      <w:pPr>
        <w:spacing w:after="0"/>
        <w:ind w:left="0"/>
        <w:jc w:val="both"/>
      </w:pPr>
      <w:r>
        <w:rPr>
          <w:rFonts w:ascii="Times New Roman"/>
          <w:b w:val="false"/>
          <w:i w:val="false"/>
          <w:color w:val="000000"/>
          <w:sz w:val="28"/>
        </w:rPr>
        <w:t>
      Ауғанстан аумағындағы ұрыс қимылдарға қатысқан адамдарды қоспағанда, ұрыс қимылдар жүргізілген, басқа мемлекеттердің аумағында - 9 мамыр - Жеңіс күніне орай бір рет - 100 000 (жүз мың) теңге және 16 желтоқсан-Тәуелсіздік күніне орай 80 000 (сексен мың) теңге мөлшерінде;</w:t>
      </w:r>
    </w:p>
    <w:bookmarkEnd w:id="42"/>
    <w:bookmarkStart w:name="z49" w:id="43"/>
    <w:p>
      <w:pPr>
        <w:spacing w:after="0"/>
        <w:ind w:left="0"/>
        <w:jc w:val="both"/>
      </w:pPr>
      <w:r>
        <w:rPr>
          <w:rFonts w:ascii="Times New Roman"/>
          <w:b w:val="false"/>
          <w:i w:val="false"/>
          <w:color w:val="000000"/>
          <w:sz w:val="28"/>
        </w:rPr>
        <w:t>
      Ауғанстан аумағында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3"/>
    <w:bookmarkStart w:name="z50" w:id="44"/>
    <w:p>
      <w:pPr>
        <w:spacing w:after="0"/>
        <w:ind w:left="0"/>
        <w:jc w:val="both"/>
      </w:pPr>
      <w:r>
        <w:rPr>
          <w:rFonts w:ascii="Times New Roman"/>
          <w:b w:val="false"/>
          <w:i w:val="false"/>
          <w:color w:val="000000"/>
          <w:sz w:val="28"/>
        </w:rPr>
        <w:t>
      18) оқу жиындарына шақырылған және ұрыс қимылдары жүрiп жатқан кезеңде Ауғанстанға жiберiлген әскери мiндеттiлерге бір рет 9 мамыр-Жеңіс күніне орай 100 000 (жүз мың) теңге және 16 желтоқсан-Тәуелсіздік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19) жауынгерлік іс-қимылдарды жүргізу кезеңінде осы елге жүктерді жеткізу үшін Ауғанстанға жіберілген автомобиль батальондарының әскери қызметшілеріне 15 ақпан-Кеңес әскерлерінің шектеулі контингенті Ауғанстан Демократиялық Республикасынан шығарылған күніне орай бір рет 100 000 (жүз мың) теңге және 9 мамыр-Жеңіс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20) бұрынғы КСР Одағының аумағынан Ауғанстанға жауынгерлік тапсырмаларға ұшып шыққан ұшу құрамының әскери қызметшілеріне 15 ақпан-Кеңес әскерлерінің шектеулі контингенті Ауғанстан Демократиялық Республикасынан шығарылған күніне орай бір рет 100 000 (жүз мың) теңге және 9 мамыр-Жеңіс күніне орай - 80 000 (сексен мың) теңге мөлшерінде;</w:t>
      </w:r>
    </w:p>
    <w:bookmarkEnd w:id="46"/>
    <w:bookmarkStart w:name="z53" w:id="47"/>
    <w:p>
      <w:pPr>
        <w:spacing w:after="0"/>
        <w:ind w:left="0"/>
        <w:jc w:val="both"/>
      </w:pPr>
      <w:r>
        <w:rPr>
          <w:rFonts w:ascii="Times New Roman"/>
          <w:b w:val="false"/>
          <w:i w:val="false"/>
          <w:color w:val="000000"/>
          <w:sz w:val="28"/>
        </w:rPr>
        <w:t>
      21) Ауғанстанда кеңес әскери контингентіне қызмет көрсеткен, жараланған, контузия алған немесе мертіккен ұрыс қимылдарын қамтамасыз етуге қатысқаны үшін бұрынғы КСР Одағының ордендерімен және медальдарымен наградталған жұмысшылар мен қызметшілерге бір рет 9 мамыр-Жеңіс күніне орай 100 000 (жүз мың) теңге мөлшерінде және 16 желтоқсан-Тәуелсіздік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9 мамыр-Жеңіс күніне орай 100 000 (жүз мың) теңге мөлшерінде және 16 желтоқсан-Тәуелсіздік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мамыр-Жеңіс күніне орай 100 000 (жүз мың) теңге мөлшерінде және 16 желтоқсан-Тәуелсіздік күніне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24)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(жүз мың) теңге мөлшерінде және 16 желтоқсан - Тәуелсіздік күніне орай 80 000 (сексен мың) теңге мөлшерінде;</w:t>
      </w:r>
    </w:p>
    <w:bookmarkEnd w:id="50"/>
    <w:bookmarkStart w:name="z57" w:id="51"/>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4–6-баптарында аталған адамдардың отбасыларына бір рет 9 мамыр-Жеңіс күніне орай 60 000 (алпыс мың) теңге мөлшерінде және 16 желтоқсан-Тәуелсіздік күніне орай 60 000 (алпыс мың) теңге мөлшерінде;</w:t>
      </w:r>
    </w:p>
    <w:bookmarkEnd w:id="51"/>
    <w:bookmarkStart w:name="z58" w:id="52"/>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мамыр-Жеңіс күніне орай 60 000 (алпыс мың) теңге мөлшерінде және 16 желтоқсан-Тәуелсіздік күніне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27)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w:t>
      </w:r>
    </w:p>
    <w:bookmarkEnd w:id="53"/>
    <w:bookmarkStart w:name="z60" w:id="54"/>
    <w:p>
      <w:pPr>
        <w:spacing w:after="0"/>
        <w:ind w:left="0"/>
        <w:jc w:val="both"/>
      </w:pPr>
      <w:r>
        <w:rPr>
          <w:rFonts w:ascii="Times New Roman"/>
          <w:b w:val="false"/>
          <w:i w:val="false"/>
          <w:color w:val="000000"/>
          <w:sz w:val="28"/>
        </w:rPr>
        <w:t>
      Ауғанстанда бір рет 15 ақпан-Ауғанстан Демократиялық Республикасынан Кеңес әскерлерінің шектеулі контингентінің шығарылған күніне орай 60 000 (алпыс мың) теңге мөлшерінде және 9 мамыр - Жеңіс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ұрыс қимылдары жүргізілген басқа мемлекеттерде - бір рет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28) бейбіт уақытта әскери қызметін өткеру кезінде қаза тапқан (қайтыс болған) әскери қызметшілердің отбасыларына бір рет 9 мамыр-Жеңіс күніне орай 60 000 (алпыс мың) теңге мөлшерінде және 16 желтоқсан-Тәуелсіздік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Жеңіс күніне орай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9 мамыр-Жеңіс күніне орай 60 000 (алпыс мың) теңге мөлшерінде және 16 желтоқсан-Тәуелсіздік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мамыр-Жеңіс күніне орай 30 000 (отыз мың) теңге мөлшерінде;</w:t>
      </w:r>
    </w:p>
    <w:bookmarkEnd w:id="59"/>
    <w:bookmarkStart w:name="z66" w:id="60"/>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9 мамыр-Жеңіс күніне орай 100 000 (жүз мың) теңге мөлшерінде және 16 желтоқсан-Тәуелсіздік күніне орай 60 000 (алпыс мың) теңге мөлшерінде;</w:t>
      </w:r>
    </w:p>
    <w:bookmarkEnd w:id="60"/>
    <w:bookmarkStart w:name="z67" w:id="61"/>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1"/>
    <w:bookmarkStart w:name="z68" w:id="62"/>
    <w:p>
      <w:pPr>
        <w:spacing w:after="0"/>
        <w:ind w:left="0"/>
        <w:jc w:val="both"/>
      </w:pPr>
      <w:r>
        <w:rPr>
          <w:rFonts w:ascii="Times New Roman"/>
          <w:b w:val="false"/>
          <w:i w:val="false"/>
          <w:color w:val="000000"/>
          <w:sz w:val="28"/>
        </w:rPr>
        <w:t>
      7. Мұқтаж азаматтардың жекелеген санаттарына өмірдегі қиын жағдай туындаған кезде әлеуметтік көмек көрсетіледі:</w:t>
      </w:r>
    </w:p>
    <w:bookmarkEnd w:id="62"/>
    <w:bookmarkStart w:name="z69" w:id="63"/>
    <w:p>
      <w:pPr>
        <w:spacing w:after="0"/>
        <w:ind w:left="0"/>
        <w:jc w:val="both"/>
      </w:pPr>
      <w:r>
        <w:rPr>
          <w:rFonts w:ascii="Times New Roman"/>
          <w:b w:val="false"/>
          <w:i w:val="false"/>
          <w:color w:val="000000"/>
          <w:sz w:val="28"/>
        </w:rPr>
        <w:t>
      1) амбулаториялық емдеу сатысындағы туберкулезбен ауыратын адамдарға медициналық мекеменің анықтамасына сәйкес, табыстарын есепке алмай, ай сайын 7 (жеті) айлық есептік көрсеткіш мөлшерінде;</w:t>
      </w:r>
    </w:p>
    <w:bookmarkEnd w:id="63"/>
    <w:bookmarkStart w:name="z70" w:id="64"/>
    <w:p>
      <w:pPr>
        <w:spacing w:after="0"/>
        <w:ind w:left="0"/>
        <w:jc w:val="both"/>
      </w:pPr>
      <w:r>
        <w:rPr>
          <w:rFonts w:ascii="Times New Roman"/>
          <w:b w:val="false"/>
          <w:i w:val="false"/>
          <w:color w:val="000000"/>
          <w:sz w:val="28"/>
        </w:rPr>
        <w:t>
      2) адамның иммун тапшылығы вирусын жұқтырған диспансерлік есепте тұрған балалардың ата-аналарына немесе өзге де заңды өкілдеріне әлеуметтік көмек жан басына шаққандағы орташа табыстарын есепке алмай, тиісті қаржы жылына арналған республикалық бюджет туралы заңымен белгіленген ең төменгі күнкөріс деңгейінің 2 (екі) еселенген мөлшерінде ай сайын;</w:t>
      </w:r>
    </w:p>
    <w:bookmarkEnd w:id="64"/>
    <w:bookmarkStart w:name="z71" w:id="65"/>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кәсіпорындардың анықтамасына сәйкес, дәнекер тіннің жүйелі зақымдануы бар тұлғаларға дәрігерлік консультативтік комиссия қорытындысы негізінде табыстарын есепке алмай, бір рет 15 (он бес) айлық есептік көрсеткіш мөлшерінде;</w:t>
      </w:r>
    </w:p>
    <w:bookmarkEnd w:id="65"/>
    <w:bookmarkStart w:name="z72" w:id="66"/>
    <w:p>
      <w:pPr>
        <w:spacing w:after="0"/>
        <w:ind w:left="0"/>
        <w:jc w:val="both"/>
      </w:pPr>
      <w:r>
        <w:rPr>
          <w:rFonts w:ascii="Times New Roman"/>
          <w:b w:val="false"/>
          <w:i w:val="false"/>
          <w:color w:val="000000"/>
          <w:sz w:val="28"/>
        </w:rPr>
        <w:t>
      4) 18 жасқа дейін мүгедектігі бар балаларға дәрігерлік консультативтік комиссия қорытындысы негізінде емделуге, табыстарын есепке алмай, бір рет 15 (он бес) айлық есептік көрсеткіш мөлшерінде;</w:t>
      </w:r>
    </w:p>
    <w:bookmarkEnd w:id="66"/>
    <w:bookmarkStart w:name="z73" w:id="67"/>
    <w:p>
      <w:pPr>
        <w:spacing w:after="0"/>
        <w:ind w:left="0"/>
        <w:jc w:val="both"/>
      </w:pPr>
      <w:r>
        <w:rPr>
          <w:rFonts w:ascii="Times New Roman"/>
          <w:b w:val="false"/>
          <w:i w:val="false"/>
          <w:color w:val="000000"/>
          <w:sz w:val="28"/>
        </w:rPr>
        <w:t>
      5) гемодиализ аппаратын пайдаланатын бірінші топтағы мүгедектігі бар адамдарға табыстарын есепке алмай, бір рет 50 (елу) айлық есептік көрсеткіш мөлшерінде;</w:t>
      </w:r>
    </w:p>
    <w:bookmarkEnd w:id="67"/>
    <w:bookmarkStart w:name="z74" w:id="68"/>
    <w:p>
      <w:pPr>
        <w:spacing w:after="0"/>
        <w:ind w:left="0"/>
        <w:jc w:val="both"/>
      </w:pPr>
      <w:r>
        <w:rPr>
          <w:rFonts w:ascii="Times New Roman"/>
          <w:b w:val="false"/>
          <w:i w:val="false"/>
          <w:color w:val="000000"/>
          <w:sz w:val="28"/>
        </w:rPr>
        <w:t>
      6) жан басына шаққандағы орташа табысы Батыс Қазақстан облысы бойынша ең төмен күнкөріс деңгейінің шамасынан төмен адамдарға (отбасыларға) бір рет 15 (он бес) айлық есептік көрсеткіш мөлшерінде;</w:t>
      </w:r>
    </w:p>
    <w:bookmarkEnd w:id="68"/>
    <w:bookmarkStart w:name="z75" w:id="69"/>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бір рет 10 (он) айлық есептік көрсеткіш мөлшерінде;</w:t>
      </w:r>
    </w:p>
    <w:bookmarkEnd w:id="69"/>
    <w:bookmarkStart w:name="z76" w:id="70"/>
    <w:p>
      <w:pPr>
        <w:spacing w:after="0"/>
        <w:ind w:left="0"/>
        <w:jc w:val="both"/>
      </w:pPr>
      <w:r>
        <w:rPr>
          <w:rFonts w:ascii="Times New Roman"/>
          <w:b w:val="false"/>
          <w:i w:val="false"/>
          <w:color w:val="000000"/>
          <w:sz w:val="28"/>
        </w:rPr>
        <w:t>
      8) табиғи зілзаланың немесе өрттің салдарынан зардап шеккен адамдарға осы жағдай туындаған кезден бастап үш ай ішінде, табыстарын есепке алмай, шекті мөлшерде бір рет 50 (елу) айлық есептік көрсеткіш мөлшерінде.</w:t>
      </w:r>
    </w:p>
    <w:bookmarkEnd w:id="70"/>
    <w:bookmarkStart w:name="z77" w:id="71"/>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негіздері Үлгілік қағидаларға сәйкес айқындалады.</w:t>
      </w:r>
    </w:p>
    <w:bookmarkEnd w:id="71"/>
    <w:bookmarkStart w:name="z78" w:id="72"/>
    <w:p>
      <w:pPr>
        <w:spacing w:after="0"/>
        <w:ind w:left="0"/>
        <w:jc w:val="both"/>
      </w:pPr>
      <w:r>
        <w:rPr>
          <w:rFonts w:ascii="Times New Roman"/>
          <w:b w:val="false"/>
          <w:i w:val="false"/>
          <w:color w:val="000000"/>
          <w:sz w:val="28"/>
        </w:rPr>
        <w:t>
      9. Мереке күндерге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2"/>
    <w:bookmarkStart w:name="z79" w:id="73"/>
    <w:p>
      <w:pPr>
        <w:spacing w:after="0"/>
        <w:ind w:left="0"/>
        <w:jc w:val="both"/>
      </w:pPr>
      <w:r>
        <w:rPr>
          <w:rFonts w:ascii="Times New Roman"/>
          <w:b w:val="false"/>
          <w:i w:val="false"/>
          <w:color w:val="000000"/>
          <w:sz w:val="28"/>
        </w:rPr>
        <w:t>
      10. Әлеуметтік көмек ұсынуға шығыстарды қаржыландыру Тасқала ауданының бюджетінде көзделген ағымдағы қаржы жылына арналған қаражат шегінде жүзеге асырылады.</w:t>
      </w:r>
    </w:p>
    <w:bookmarkEnd w:id="73"/>
    <w:bookmarkStart w:name="z80" w:id="74"/>
    <w:p>
      <w:pPr>
        <w:spacing w:after="0"/>
        <w:ind w:left="0"/>
        <w:jc w:val="both"/>
      </w:pPr>
      <w:r>
        <w:rPr>
          <w:rFonts w:ascii="Times New Roman"/>
          <w:b w:val="false"/>
          <w:i w:val="false"/>
          <w:color w:val="000000"/>
          <w:sz w:val="28"/>
        </w:rPr>
        <w:t>
      11. Артық төленген сомалар ерікті немесе Қазақстан Республикасының заңнамасында белгіленген өзгеше тәртіппен қайтаруға жатады.</w:t>
      </w:r>
    </w:p>
    <w:bookmarkEnd w:id="74"/>
    <w:bookmarkStart w:name="z81" w:id="75"/>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№56-10 шешіміне қосымша</w:t>
            </w:r>
          </w:p>
        </w:tc>
      </w:tr>
    </w:tbl>
    <w:bookmarkStart w:name="z111" w:id="76"/>
    <w:p>
      <w:pPr>
        <w:spacing w:after="0"/>
        <w:ind w:left="0"/>
        <w:jc w:val="left"/>
      </w:pPr>
      <w:r>
        <w:rPr>
          <w:rFonts w:ascii="Times New Roman"/>
          <w:b/>
          <w:i w:val="false"/>
          <w:color w:val="000000"/>
        </w:rPr>
        <w:t xml:space="preserve"> Тасқала аудандық мәслихатының кейбір күші жойылған шешімдерінің тізбесі</w:t>
      </w:r>
    </w:p>
    <w:bookmarkEnd w:id="76"/>
    <w:bookmarkStart w:name="z112" w:id="77"/>
    <w:p>
      <w:pPr>
        <w:spacing w:after="0"/>
        <w:ind w:left="0"/>
        <w:jc w:val="both"/>
      </w:pPr>
      <w:r>
        <w:rPr>
          <w:rFonts w:ascii="Times New Roman"/>
          <w:b w:val="false"/>
          <w:i w:val="false"/>
          <w:color w:val="000000"/>
          <w:sz w:val="28"/>
        </w:rPr>
        <w:t xml:space="preserve">
      1. Тасқала аудандық мәслихатының 2020 жылғы 21 ақпандағы №44-7 "Тасқала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№6056 тіркелген, 2020 жылы 3 наурызда Қазақстан Республикасы нормативтік құқықтық актілерінің эталондық бақылау банкінде жарияланған);</w:t>
      </w:r>
    </w:p>
    <w:bookmarkEnd w:id="77"/>
    <w:bookmarkStart w:name="z113" w:id="78"/>
    <w:p>
      <w:pPr>
        <w:spacing w:after="0"/>
        <w:ind w:left="0"/>
        <w:jc w:val="both"/>
      </w:pPr>
      <w:r>
        <w:rPr>
          <w:rFonts w:ascii="Times New Roman"/>
          <w:b w:val="false"/>
          <w:i w:val="false"/>
          <w:color w:val="000000"/>
          <w:sz w:val="28"/>
        </w:rPr>
        <w:t xml:space="preserve">
      2. Тасқала аудандық мәслихатының 2020 жылғы 6 мамырдағы №47-2 "Тасқала аудандық мәслихатының 2020 жылғы 21 ақпандағы №44-7 "Тасқала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№6229 тіркелген, 2020 жылы 14 мамырда Қазақстан Республикасы нормативтік құқықтық актілерінің эталондық бақылау банкінде жарияланған).</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