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28f5" w14:textId="edf2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Науырзым ауданы Қарамеңді ауылдық округі әкімінің 2021 жылғы 16 шілдедегі № 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Қарамеңді ауылдық округі әкімінің 2021 жылғы 21 қыркүйектегі № 12 шешімі. Қазақстан Республикасының Әділет министрлігінде 2021 жылғы 28 қыркүйекте № 24538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 мемлекеттік ветеринариялық-санитариялық инспекторының 2021 жылғы 27 тамыздағы № 01-20/227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Қарамеңді ауылдық округі Қарамеңді ауылының аумағында ірі қара малдың бруцеллезі бойынша шектеу іс-шаралары тоқтатылсын: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Қарамеңді ауылы мына мекенжайлар бойынша: Абылай хан көшесі, 41 үй, Қазбек би көшесі, 19.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Қарамеңді ауылдық округі әкімінің "Шектеу іс-шараларын белгілеу туралы" 2021 жылғы 16 шілдедегі № 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23584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Қарамеңді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Казақстан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Науырзым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Қарамеңді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Жапбасбаев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