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ad02" w14:textId="b88a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61/16 "2021-2023 жылдарға арналған Қызылжар ауданының Рощин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4 наурыздағы № 3/32 шешімі. Солтүстік Қазақстан облысының Әділет департаментінде 2021 жылғы 10 наурызда № 7155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Рощин ауылдық округінің бюджетін бекіту туралы" 2021 жылғы 8 қаңтардағы № 61/16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7061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ауданының Рощин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62 514,3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7 726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54 668,3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64 427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-1 912,7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1 912,7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1 912,7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 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 № 61/16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Рощин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62 514,3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54 668,3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54 668,3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-1 912,7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