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726b" w14:textId="a177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2021 жылғы 12 қазандағы № 221 қаулысы. Қазақстан Республикасының Әділет министрлігінде 2021 жылғы 18 қазанда № 24800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Оңтүстік Қазақстан облысы әкімдігінің "Түркістан облысының тірек ауылдық елді мекендерінің тізбесін айқындау туралы" 2017 жылғы 27 шілдедегі № 205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4189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Түркістан облысы әкімдігінің "Оңтүстік Қазақстан облысының тірек ауылдық елді мекендерінің тізбесін айқындау туралы" Оңтүстік Қазақстан облысы әкімдігінің 2017 жылғы 27 шілдедегі № 205 қаулысына өзгерістер енгізу туралы" 2020 жылғы 20 сәуірдегі № 99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5572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әкімінің аппараты" мемлекеттік мекемесі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осы қаулыны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Түркістан облысы әкімдігінің интернет-ресурсында орналастыруды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Түркістан облысы әкімінің орынбасары А.С. Сабитовке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