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6694" w14:textId="6146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12 сәуірдегі № 399 бұйрығы. Қазақстан Республикасының Әділет министрлігінде 2022 жылғы 14 сәуірде № 27570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Ақмола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5 683 121 000 (бес миллиард алты жүз сексен үш миллион жүз жиырма бір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