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8e26" w14:textId="d8f8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2022 жылғы 23 желтоқсандағы № 7С-22/10 шешімі. Қазақстан Республикасының Әділет министрлігінде 2023 жылғы 4 қаңтарда № 31534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қаласы бойынша коммуналдық қалдықтардың түзілу және жинақталу нормаларын,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 жинақталатын объектілерінің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норма, текше метр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басқа да осындай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 да көңіл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залдары,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т. б.)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