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7db3" w14:textId="f227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аумағында стационарлық емес сауда объектілерінің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2022 жылғы 10 маусымдағы № 34/02 қаулысы. Қазақстан Республикасының Әділет министрлігінде 2022 жылғы 16 маусымда № 28498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қағидасынын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ауданының аумағында стационарлық емес сауда объектілерінің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Ақтоғай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аумағында стационарлық емес сауда объектілерінің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орналасу орындары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алаңы (шаршы 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арадағы инфрақұрылымды есепке алғандағы қызмет саласы (ұқсас бұйымдар сататын сауда объектілері, сонымен қатар қоғамдық тамақтану орындары 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Әлихан Бөкейхан көшесі № 8 А, "AMANAT" партиясы қоғамдық бірлестігінің Қарағанды облысы Ақтоғай аудандық филиалы ғимаратының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"Айфар" кафесі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ауылы, Қараменде би көшесі, № 4 тұрғын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ауылы, Орталық көшесі, № 7 тұрғын үйдің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ауылы, Достар көшесі, № 27/1 тұрғын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 ауылы, Бейбітшілік көшесі, № 4/1 тұрғын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ауылы, Мәдениет көшесі, № 13 үй, "Қусақ ауылдық округі әкімінің аппараты" мемлекеттік мекемесінің ғимаратының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ауылы, Сана би көшесі № 9 б, "Айнұр" дүкенінің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Ақжарық ауылы, Сеңкібай би көшесі, № 38/2 үй, "Қызыларай ауылдық округі әкімінің аппараты" мемлекеттік мекемесінің ғимаратына қарама-қарсы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ауылы, Еңбек көшесі, № 8 үй, "Қараменде би ауылдық округі әкімінің аппараты" мемлекеттік мекемесінің ғимаратының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ауылы, Жалаңтөс көшесі, № 7 тұрғын үйге қарама-қарсы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Ортадересін ауылы, Жәутіков көшесі № 13 А, "Береке" дүкенінің алдында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ауылы, Парасат көшесі № 20 А, "Дананұр" дүкенінің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кенті, Теміржол көшесі № 12 А, "Сағыныш" дүкеніне қарама-қарсы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ауылы, Ағыбай батыр көшесі, № 2/1 тұрғын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ауылы, Абай көшесі, № 6 тұрғын үйге қарама-қарсы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Шабанбай би ауылы, Әлихан Бөкейхан көшесі, № 1 үй, "Шабанбай би ауылдық округі әкімінің аппараты" мемлекеттік мекемесінің ғимаратының алдында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кенті, Сейфуллин көшесі № 2, "Азиза" дүкенінің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