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9832" w14:textId="7c59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Арал аудандық мәслихатының 2021 жылғы 12 ақпанындағы № 13 "Әлеуметтiк көмек көрсету, оның мөлшерлерiн белгiлеу және мұқтаж азаматтардың жекелеген санаттарының тiзбесiн айқындау Қағидаларын бекiту туралы" шешiмiне өзгеріс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23 қарашадағы № 314 шешімі. Қазақстан Республикасының Әділет министрлігінде 2022 жылғы 25 қарашада № 30717 болып тіркелді. Күші жойылды - Қызылорда облысы Арал аудандық мәслихатының 2023 жылғы 11 қазандағы № 103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Арал аудандық мәслихатының 11.10.2023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аудандық мәслихаты ШЕШТІ: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Арал аудандық мәслихатының "Әлеуметтiк көмек көрсету, оның мөлшерлерiн белгiлеудiң және мұқтаж азаматтардың жекелеген санаттарының тiзбесiн айқындау Қағидаларын бекiту туралы" 2021 жылғы 12 ақпанындағы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шешiмiне (Нормативтiк құқықтық актiлердi мемлекеттiк тiркеу тiзiлiмiнде № 8160 болып тіркелді) келесі өзгеріс енгiзiлсiн: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өмірлік қиын жағдайға тап болғандар, оның ішінде әлеуметтік мәні бар аурулардың және айналадағыларға қауіп төндіретін аурулардың салдарынан тыныс-тіршілігінің шектелуі деп танылған азаматтарға (отбасыларға):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 ауруымен диспансерлік есепте тұрған адамдарға жан басына шаққандағы орташа табысы есепке алынбай, ай сайын 10 (он) айлық есептік көрсеткіш мөлшерінде;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апластикалық анемиямен диспансерлік есепте тұрған балалардың ата-аналарына немесе өзге де заңды өкілдеріне ай сайын жан басына шаққандағы орташа табысы есепке алынбай 7,6 айлық есептік көрсеткіш мөлшерінде;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санаторий-курорттық емделу қызметіне бірінші топтағы мүгедектігі бар адамдармен ілесіп жүретін адамдарға жан басына шаққандағы орташа табысы есепке алынбай Үлгілік қағидалардың 13-тармағында көрсетілген құжаттарды қоса ұсына отырып, өтініш негізінде 40 (қырық) айлық есептік көрсеткіш мөлшерінде көрсетіледі;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диспансерлік есепте тұрған адамның иммун тапшылығы вирусын жұқтырған балалардың ата-аналарына немесе өзге де заңды өкілдеріне жан басына шаққандағы орташа табысы есепке алынбай, тиісті қаржы жылына арналған республикалық бюджет туралы заңымен белгіленген ең төмен күнкөріс деңгейінің 2 (екі) еселенген мөлшерінде ай сайын тағайындалады.".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