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29fe" w14:textId="cf02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15 ақпандағы № 176 "Қазақстан Республикасының жер заңнамасына сәйкес пайдаланылмайтын ауыл шаруашылығы мақсатындағы жерге жер салығының базалық мөлшерлемелерін он есеге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2022 жылғы 7 ақпандағы № 87 шешімі. Қазақстан Республикасының Әділет министрлігінде 2022 жылғы 15 ақпанда № 26801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 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Меңдіқара аудандық мәслихатының "Қазақстан Республикасының жер заңнамасына сәйкес пайдаланылмайтын ауыл шаруашылығы мақсатындағы жерге жер салығының базалық мөлшерлемелерін он есеге арттыру туралы" 2018 жылғы 15 ақпандағы № 176 (Нормативтік құқықтық актілерді мемлекеттік тіркеу тізілімінде № 7594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