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76cb" w14:textId="24c7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30 қыркүйектегі № 63 "Науырзым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Науырзым ауданы мәслихатының 2022 жылғы 6 қыркүйектегі № 150 шешімі. Қазақстан Республикасының Әділет министрлігінде 2022 жылғы 7 қыркүйекте № 29456 болып тіркелді</w:t>
      </w:r>
    </w:p>
    <w:p>
      <w:pPr>
        <w:spacing w:after="0"/>
        <w:ind w:left="0"/>
        <w:jc w:val="both"/>
      </w:pPr>
      <w:bookmarkStart w:name="z4" w:id="0"/>
      <w:r>
        <w:rPr>
          <w:rFonts w:ascii="Times New Roman"/>
          <w:b w:val="false"/>
          <w:i w:val="false"/>
          <w:color w:val="000000"/>
          <w:sz w:val="28"/>
        </w:rPr>
        <w:t>
      Науырзым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"Науырзым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30 қыркүйектегі № 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актiлердi мемлекеттiк тiркеу тізілімінде № 24701 болып тiркелген)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30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63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2" w:id="9"/>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"Науырзым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24"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6" w:id="13"/>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xml:space="preserve">
      6. Оқытуға жұмсалған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4"/>
    <w:bookmarkStart w:name="z28"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төрт айлық есептік көрсеткішке тең.</w:t>
      </w:r>
    </w:p>
    <w:bookmarkEnd w:id="15"/>
    <w:bookmarkStart w:name="z29" w:id="16"/>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