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7c3b" w14:textId="2367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Волошинка ауылдық округінің Волошинка, Лузинка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Волошинка ауылдық округі әкімінің 2022 жылғы 29 желтоқсандағы № 13 шешімі. Қазақстан Республикасының Әділет министрлігінде 2023 жылғы 4 қаңтарда № 31558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облыстық ономастика комиссияның 2021 жылғы 16 сәуірдегі, 2022 жылғы 1 наурыздағы қорытындысы негізінде, Волошинка және Лузинка ауылдары тұрғындарының пікірін ескере отырып,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Волошинка ауылдық округінің Волошинка ауылында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Достық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Мектеп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Волошинка ауылдық округінің Лузинка ауылында қайта аталсын: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көшесін Абай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Партизан көшесін Жеңіс көшесіне.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Волошинка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Кочергин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