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edc5" w14:textId="97ee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Казталов ауылдық округі әкімінің 2022 жылғы 4 шілдедегі № 67 шешімі. Қазақстан Республикасының Әділет министрлігінде 2022 жылғы 11 шілдеде № 2877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Казталов ауылы халқының пікірін ескере отырып және Батыс Қазақстан облыстық ономастика комиссиясының 2021 жылғы 28 сәуірдегі қорытындысы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азталов ауданы Казталов ауылдық округі Казталов ауылының Қарасу көшесі Пангерей Сейфуллин көшесі болы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Казтало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тал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