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7f4a" w14:textId="39d7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нормаларын, сондай-ақ пестицидтерді, биоагенттердi (энтомофагтарды)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2023 жылғы 2 мамырдағы № 111 қаулысы. Ақтөбе облысының Әділет департаментінде 2023 жылғы 5 мамырда № 8342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(Нормативтік құқықтық актілерді мемлекеттік тіркеу тізілімінде № 20209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субсидияланатын пестицидтердің, биоагенттердің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пестицидтерді, биоагенттердi (энтомофагтарды) субсидиялауға арналған бюджет қаражатының көлемдері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ауыл шаруашылығы басқармасы" мемлекеттік мекемесі заңнамада белгіленген тәртіппен осы қаулыны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субсидияланатын пестицидтердің, биоагенттердің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әкімдігінің 05.12.2023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(килограмына, грамына, данасына)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 эфирі түріндегі 2,4-Д дихлорфеноксисірке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қышқылы,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қышқылы,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суспензионды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850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эмульгирлендірілетін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ұшпа эфирлері түріндегі 2,4-Д қышқылы,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300 грамм/литр + флорасулам, 3, 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420 грамм/литр + дикамба қышқылының 2 - этилгексил эфирі,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2 - этилгексил эфирі,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Д–АРМОН–Эфир, 72%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дикамба қышқылы,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қышқылы, 410 грамм/литр + клопиралид, 40 грамм/литр күрделі 2-этилгексил эфир түріндегі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түріндегі 500 грамм/литр МЦПА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МЕГА, 60%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калий тұзы,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тұзы түріндегі 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САПФИР,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дикамбы қышқылы,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ШКВАЛ,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натрийдің-йодосульфурон - метилі, 11, 3 грамм/килограмм + тиенкарбазон - метил, 22, 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натрийдің-йодосульфурон - метилі,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майлы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300,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клопиралид, 450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ЭЛЛАДА, сулы-диспергирленген түйіршіктер.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МАУЗЕР,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ағынды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ағынды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ағынды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ағынды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ағынды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ағынды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2,4 - 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 (дибромид)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2 - этилгексил эфирі түріндегі 2,4 - 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суспензионды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 эфирі,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суспензионды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 (күрделі 2-этилгексил эфирі), 300 грамм/литр + флорасулам, 6,25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300 грамм/литр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грамм/килограммг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суда еритін түйіршіктер + ПАВ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дихлорфеноксисірке қышқылы, 540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тұзының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БАКСИГА,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қышқылы,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2-этил-гексил эфир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 (күрделі 2-этилгексил эфирі), 410 грамм/литр 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биспирибагі,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+күрделі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Д қышқылы,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 С7-С9 аз ұшпа эфирлері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 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418 грамм/литр + флорасулам,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флорасулам, 104 грамм/килограмм, трибенурон-метил,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күрделі 2-этилгексил эфирі түріндегі 2,4-Д қышқылы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фенмидифам,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-п- этил, 100 грамм/литр + антидот, 50 грамм 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клохинтоцет-мексил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12,5% суспензионды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ГИАЦИНТ,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80 грамм/литр + тебуконазол, 80 грамм/литр + дифеноконазол,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МИСТЕРИЯ,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флуксапироксад, 75 грамм/литр + пираклостробин,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тиафанат-метил 310 грамм/литр эпоксиконазол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ЦЕРБЕР, суспензия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беномил,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БЕНОРАД,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негізді мыс сульфаты, 345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КУМИР,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манкоцеб, 640 грамм /килограмм + металаксил,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МЕТАКСИЛ,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хлориді, 689 грамм/килограмм+цимоксанил, 380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ОРДАН,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манкоцеб, 640 грамм/килограмм+цимоксанил,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ОРДАН МЦ,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РАҢК,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тирам, 400 грамм/литр+дифеноконазол,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ТИРАДА,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фенпропидин + 125 грамм/литр пропиконазол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ТУРБО 575,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 200 грамм/литр+дифеноконазол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ТОП 325,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грамм/литр азоксистробин+125 грамм/литр дифеноконазол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ГОЛД 250,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пенконазол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ТОПАЗ 100,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дифеноконазол 125 грамм/литр+цифлуфенамид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ЦИДЕЛИ ТОП 140, дисперсионды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23 319,19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манкоцеб 640 грамм/килограмм+мефеноксам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РИДОМИЛ ГОЛД МЦ 68,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мандипропамид,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РЕВУС 250,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19 162,94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мандипропамид 250 грамм/литр + дифеноконазол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РЕВУС ТОП 500,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27 533,48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ципродинил,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ХОРУС 750,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фолпет 400 грамм/килограмм + мандипропмид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ПЕРГАДО Ф 450,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 322 грамм/литр+мефеноксам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ЮНИФОРМ 446,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28 359,37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дифеноконазол 125 грамм/литр+пидифдлуметофен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МИРАВИС ДУО 200,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21 428,57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грамм/килограмм флудиоксонил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ГЕОКС 500,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ИЗУМИ,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ОЛРАЙТ, 57%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фосфиді,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бифентрин, 60 грамм/литр+тиаметоксам, 40 грамм/литр+альфациперметрин,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БЕРЕТТА,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180 грамм/литр+ацетамиприд,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ТВИНГО ЕВРО,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тефлутрин, 15 грамм / 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1,5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АКТАРА 250,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фитобактериомицин-стрептотрицин антибиотиктерінің кешені, БА-120000 ЕА/миллилитр,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тіркеуі бар, гербицид және десикант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тіркеуі бар, инсектицид және ауыл шаруашылығы тауарын өндірушілердің қойма жайларындағы қорлардың зиянкестеріне қарсы қолдануға рұқсат етілген преапараттар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қос мақсаттағы мемлекеттік тіркеуі бар, инсектицид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мақсаттағы мемлекеттік тіркеуі бар, инсектицид және ауыл шаруашылығы тауарын өндірушілердің қойма жайларындағы қорлардың зиянкестеріне қарсы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қос мақсаттағы мемлекеттік тіркеуі бар, инсектицид және фунгицид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қос мақсаттағы мемлекеттік тіркеуі бар, инсектицид және егіс алдындағы өндеуге арналған препарат ретінде пайдаланылатын препараттар.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*******қос мақсаттағы мемлекеттік тіркеуі бар, тұқым дәрілеуіш және фунгицид ретінде пайдаланылатын препараттар;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пестицидтерді, биоагенттердi (энтомофагтарды) субсидиялауға арналған бюджет қаражатының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Ақтөбе облысы әкімдігінің 05.12.2023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706 253 000,00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