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9e95" w14:textId="6069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 әкімдігінің 2016 жылғы 13 мамырдағы № 767 "Азаматтық қызметшілер болып табылатын және ауылдық жерде жұмыс істейтін білім беру және мәдениет саласындағы мамандар лауазымдарының тiзбесiн анықтау туралы" қаулысын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әкімдігінің 2023 жылғы 25 желтоқсандағы № 1076 қаулысы. Абай облысының Әділет департаментінде 2023 жылғы 27 желтоқсанда № 200-18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Семей қаласы әкімдігінің "Азаматтық қызметшілер болып табылатын және ауылдық жерде жұмыс істейтін білім беру және мәдениет саласындағы мамандар лауазымдарының тiзбесiн анықтау туралы" 2016 жылғы 13 мамырдағы № 767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4602 болып тіркелген) күші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"Семей қаласының мәдениет және тілдерді дамыту бөлімі" мемлекеттік мекемесі Қазақстан Республикасының заңнамасымен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жариялағаннан кейін Семей қаласы әкімдігінің интернет– 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Семей қаласы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