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5625" w14:textId="d865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2024 жылғы 29 наурыздағы № С-12/3 шешімі. Ақмола облысының Әділет департаментінде 2024 жылғы 29 наурызда № 8729-03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4 %-дан 2 %-ға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