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8299" w14:textId="5798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Панфилов аудандық мәслихатының 2024 жылғы 19 наурыздағы № 8-19-83 шешімі. Жетісу облысы Әділет департаментінде 2024 жылы 20 наурызда № 179-19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01.01.2024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2-тармағымен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Панфилов ауданы бойынша бөлшек салықтың арнаулы салық режимін қолдану кезінде салық мөлшерлемесінің мөлшері 4 % (төрт пайыздан) 3 % (үш пайызға) дейін төмендетілсін.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төрағасының өкілеттігін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