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ef07" w14:textId="1ece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2024 жылғы 28 наурыздағы № 11/64 шешімі. Маңғыстау облысы Әділет департаментінде 2024 жылғы 29 наурызда № 4681-12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 сәйкес,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Ақтау қаласы бойынша бөлшек салықтың арнаулы салық режимін қолдану кезінде мөлшерлеме мөлшері 4 пайыздан 3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