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597b4" w14:textId="88597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ауданы бойынша бөлшек салықтың арнаулы салық режимін қолдану кезінде мөлшерлеме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2024 жылғы 18 наурыздағы № 15-2 шешімі. Атырау облысының Әділет департаментінде 2024 жылғы 19 наурызда № 5156-06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"Салық және бюджетке төленетін басқа да міндетті төлемдер туралы (Салық кодексі)" Қазақстан Республикасы Кодексі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Қызылқоға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Қызылқоға ауданы бойынша бөлшек салықтың арнаулы салық режимін қолдану кезінде төлем көзінен ұсталатын салықтарды қоспағанда корпоративтік немесе жеке табыс салығының мөлшерлемесінің мөлшері салықтық кезеңінде алынған (алынуға жататын) кірістер бойынша 4 (төрт) пайыздан 2 (екі) пайызға төмендетілсін.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Қызылқоға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