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10ca" w14:textId="e6e1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және Меңдіқара аудандарының әкімшілік-аумақтық құрылымындағы өзгерістер жайында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облыстық мәслихаты мен облыс әкімінің міндетін атқарушысының (он тоғызыншы сессия) 1999 жылғы 2 шілдедегі шешімі. Қостанай облысының Әділет басқармасында 1999 жылғы 26 тамызда N 109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"селосының", "селоларының" деген сөздер тиісінше "ауылдық", "ауылы", "ауылының", "ауылдарының"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әкiмшiлiк-аумақтық құрылысы туралы"  Заңның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облыстық мәслихаты және Қостанай облысы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Таран ауданының Рассвет ауылдық округі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Таран ауданында орталығы Таран ауылы болып, оның құрамына Таран ауылының барлық аумағын, сондай-ақ таратылатын Рассвет ауылдық округінің Воронеж және Орынбор ауылдарының аумақтарын қоса отырып, Таран ауылдық округі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Таран ауданының Новоильин ауылдық округіне осы ауданның таратылатын Рассвет ауылдық округінің Увальное және Ленин ауылдарының аумақтары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Меңдіқара ауданының Ломоносов ауылдық округінің құрамына осы ауданның Қарақоға ауылдық округі Қаражар ауылының аумағы берілсін.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  Н. Алашбаев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Мейстер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  В. Семенова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