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0d9c" w14:textId="3300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Cолтүстік Қазақстан облысын басқару схемасы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мәслихаттың шешімі (XXII сессия) 1999 жылғы 28 мамырдағы N 22/7. Солтүстік Қазақстан облысының Әділет басқармасында 1999 жылғы 29 шілдеде N 90 тіркелді. Күші жойылды - Солтүстік Қазақстан облыстық мәслихатының 2011 жылғы 19 тамыздағы N 37/4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облыстық мәслихатының 2011.08.19 N 37/4 Шешімімен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Облыстық мәслихат шешім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Солтүстiк Қазақстан облысын басқару схемасы 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Облыстық мәслихаттың                       Облыстық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XXII сессиясының төрағасы               мәслихаттың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әкiмiнiң 1999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сәуiрдегi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Солтүстiк Қазақстан облысын басқару Схемасы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Мәслихат                :   Облыс әкiмi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Облыстық басқару органдары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 әкiмiнiң аппараты         :        Әкiм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Денсаулық сақтау департаментi    : Петропавл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Мәдениет департаментi         :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Бiлiм департаментi          :      Селолық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Өнеркәсiп, энергетика және      : аудандар әкiмдері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сауда департаментi          :        13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Ауылшаруашылығы департаментi    :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Еңбек, жұмысын қамту және      :   Селолық округтер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халықты әлеуметтiк қорғау      :       әкiмдерi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департаментi               :         179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Құрылыс және әлеуметтiк        :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инфрақұрылым басқармасы        :   Сел. поселкелер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ИБ                     :      әкiмдерi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Экономика басқармасы         :          4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Шағын бизнестi қолдау        :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жөнiндегi басқарма          : Аудандық маңыздағы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Туризм және спорт басқармасы    :   қалалар әкiмдерi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Сәулет бөлiмi              :          2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Мемлекеттiк тiлдi енгiзу       :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жөнiндегi комитет           :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: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Кестенің жалғасы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Сот     :   Прокурор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Аймақтық басқару органдары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: ҰҚК департаментi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: Меммүлiк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: жекешелендiру комитетi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: Ветеринария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: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: Жер қорларын басқару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: жөнiндегi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: Табиғи монополияларды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: және бәсекелестiктi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: жөнiндегi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: Салық комитетi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: Кеден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: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: келiсiм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: Аудандық маңыздағы: Салық полициясы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: басқармасы Санақ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: Қазынашылық департаментi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: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: Әділет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: Қаржы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: Көшi-қон және демография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: жөнiндегi бөлiм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